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85968" w14:textId="516777BD" w:rsidR="00391B2E" w:rsidRDefault="00391B2E" w:rsidP="00391B2E">
      <w:pPr>
        <w:spacing w:after="0" w:line="240" w:lineRule="auto"/>
        <w:jc w:val="right"/>
      </w:pPr>
      <w:r>
        <w:t>MICHELLE EVANS</w:t>
      </w:r>
    </w:p>
    <w:p w14:paraId="70964F27" w14:textId="09696F25" w:rsidR="00391B2E" w:rsidRDefault="00391B2E" w:rsidP="00391B2E">
      <w:pPr>
        <w:spacing w:after="0" w:line="240" w:lineRule="auto"/>
        <w:jc w:val="right"/>
      </w:pPr>
      <w:r>
        <w:t>1/2/19</w:t>
      </w:r>
    </w:p>
    <w:p w14:paraId="4D736EA2" w14:textId="631513C0" w:rsidR="00391B2E" w:rsidRDefault="00000000" w:rsidP="005B7D8D">
      <w:pPr>
        <w:pStyle w:val="Header"/>
        <w:jc w:val="center"/>
      </w:pPr>
      <w:sdt>
        <w:sdtPr>
          <w:rPr>
            <w:b/>
            <w:caps/>
            <w:color w:val="44546A" w:themeColor="text2"/>
            <w:sz w:val="32"/>
            <w:szCs w:val="32"/>
          </w:rPr>
          <w:alias w:val="Title"/>
          <w:tag w:val=""/>
          <w:id w:val="1414507661"/>
          <w:placeholder>
            <w:docPart w:val="F6B27705490741088A0E9FF6ACDDAFC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caps w:val="0"/>
          </w:rPr>
        </w:sdtEndPr>
        <w:sdtContent>
          <w:r w:rsidR="00B5682B">
            <w:rPr>
              <w:b/>
              <w:caps/>
              <w:color w:val="44546A" w:themeColor="text2"/>
              <w:sz w:val="32"/>
              <w:szCs w:val="32"/>
            </w:rPr>
            <w:t>recall plan flowchart</w:t>
          </w:r>
        </w:sdtContent>
      </w:sdt>
    </w:p>
    <w:tbl>
      <w:tblPr>
        <w:tblW w:w="0" w:type="auto"/>
        <w:tblInd w:w="2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4"/>
      </w:tblGrid>
      <w:tr w:rsidR="001A7015" w14:paraId="6DB3FEE5" w14:textId="77777777" w:rsidTr="009A3C85">
        <w:trPr>
          <w:trHeight w:val="617"/>
        </w:trPr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14:paraId="39D6EEDC" w14:textId="015F22F9" w:rsidR="001A7015" w:rsidRDefault="001A7015" w:rsidP="00BB6915">
            <w:pPr>
              <w:jc w:val="center"/>
            </w:pPr>
          </w:p>
          <w:p w14:paraId="05962FCA" w14:textId="164612E5" w:rsidR="001A7015" w:rsidRDefault="000670A4" w:rsidP="00BB691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176BB3D2" wp14:editId="25CDABFA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182880</wp:posOffset>
                      </wp:positionV>
                      <wp:extent cx="2360930" cy="1404620"/>
                      <wp:effectExtent l="0" t="0" r="22860" b="27305"/>
                      <wp:wrapSquare wrapText="bothSides"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F9EAF3" w14:textId="77777777" w:rsidR="001A7015" w:rsidRDefault="001A7015" w:rsidP="000670A4">
                                  <w:pPr>
                                    <w:jc w:val="center"/>
                                  </w:pPr>
                                  <w:r>
                                    <w:t>Identification that adulterated and/or misbranded product entered commerce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76BB3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4.8pt;margin-top:14.4pt;width:185.9pt;height:110.6pt;z-index:2516684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">
                      <v:textbox style="mso-fit-shape-to-text:t">
                        <w:txbxContent>
                          <w:p w14:paraId="1CF9EAF3" w14:textId="77777777" w:rsidR="001A7015" w:rsidRDefault="001A7015" w:rsidP="000670A4">
                            <w:pPr>
                              <w:jc w:val="center"/>
                            </w:pPr>
                            <w:r>
                              <w:t>Identification that adulterated and/or misbranded product entered commerce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2B4689A" wp14:editId="194F9A5C">
                      <wp:simplePos x="0" y="0"/>
                      <wp:positionH relativeFrom="column">
                        <wp:posOffset>1251585</wp:posOffset>
                      </wp:positionH>
                      <wp:positionV relativeFrom="paragraph">
                        <wp:posOffset>979805</wp:posOffset>
                      </wp:positionV>
                      <wp:extent cx="469900" cy="361950"/>
                      <wp:effectExtent l="19050" t="0" r="25400" b="38100"/>
                      <wp:wrapNone/>
                      <wp:docPr id="1" name="Arrow: Dow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9900" cy="3619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AD9EA6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1" o:spid="_x0000_s1026" type="#_x0000_t67" style="position:absolute;margin-left:98.55pt;margin-top:77.15pt;width:37pt;height:2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" adj="10800" fillcolor="#4472c4 [3204]" strokecolor="#1f3763 [1604]" strokeweight="1pt"/>
                  </w:pict>
                </mc:Fallback>
              </mc:AlternateContent>
            </w:r>
            <w:r w:rsidR="001A7015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7D4E2F5D" wp14:editId="3B7BED09">
                      <wp:simplePos x="0" y="0"/>
                      <wp:positionH relativeFrom="column">
                        <wp:posOffset>-2762830</wp:posOffset>
                      </wp:positionH>
                      <wp:positionV relativeFrom="paragraph">
                        <wp:posOffset>-476500</wp:posOffset>
                      </wp:positionV>
                      <wp:extent cx="360" cy="360"/>
                      <wp:effectExtent l="38100" t="38100" r="38100" b="38100"/>
                      <wp:wrapNone/>
                      <wp:docPr id="7" name="Ink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18943806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7" o:spid="_x0000_s1026" type="#_x0000_t75" style="position:absolute;margin-left:-217.9pt;margin-top:-37.85pt;width:.75pt;height: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">
                      <v:imagedata r:id="rId8" o:title=""/>
                    </v:shape>
                  </w:pict>
                </mc:Fallback>
              </mc:AlternateContent>
            </w:r>
            <w:r w:rsidR="001A7015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1C413B7A" wp14:editId="0D937C8F">
                      <wp:simplePos x="0" y="0"/>
                      <wp:positionH relativeFrom="column">
                        <wp:posOffset>7842050</wp:posOffset>
                      </wp:positionH>
                      <wp:positionV relativeFrom="paragraph">
                        <wp:posOffset>-343300</wp:posOffset>
                      </wp:positionV>
                      <wp:extent cx="360" cy="360"/>
                      <wp:effectExtent l="0" t="0" r="0" b="0"/>
                      <wp:wrapNone/>
                      <wp:docPr id="8" name="Ink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D506BE2" id="Ink 8" o:spid="_x0000_s1026" type="#_x0000_t75" style="position:absolute;margin-left:617.15pt;margin-top:-27.4pt;width:.75pt;height: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">
                      <v:imagedata r:id="rId8" o:title=""/>
                    </v:shape>
                  </w:pict>
                </mc:Fallback>
              </mc:AlternateContent>
            </w:r>
            <w:r w:rsidR="001A7015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6E1E2721" wp14:editId="15D00B23">
                      <wp:simplePos x="0" y="0"/>
                      <wp:positionH relativeFrom="column">
                        <wp:posOffset>8293130</wp:posOffset>
                      </wp:positionH>
                      <wp:positionV relativeFrom="paragraph">
                        <wp:posOffset>-552820</wp:posOffset>
                      </wp:positionV>
                      <wp:extent cx="360" cy="360"/>
                      <wp:effectExtent l="0" t="0" r="0" b="0"/>
                      <wp:wrapNone/>
                      <wp:docPr id="9" name="Ink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0509A45" id="Ink 9" o:spid="_x0000_s1026" type="#_x0000_t75" style="position:absolute;margin-left:652.65pt;margin-top:-43.9pt;width:.75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">
                      <v:imagedata r:id="rId8" o:title=""/>
                    </v:shape>
                  </w:pict>
                </mc:Fallback>
              </mc:AlternateContent>
            </w:r>
            <w:r w:rsidR="001A7015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6947F1A3" wp14:editId="080DF5B3">
                      <wp:simplePos x="0" y="0"/>
                      <wp:positionH relativeFrom="column">
                        <wp:posOffset>-2552950</wp:posOffset>
                      </wp:positionH>
                      <wp:positionV relativeFrom="paragraph">
                        <wp:posOffset>183740</wp:posOffset>
                      </wp:positionV>
                      <wp:extent cx="360" cy="360"/>
                      <wp:effectExtent l="0" t="0" r="0" b="0"/>
                      <wp:wrapNone/>
                      <wp:docPr id="10" name="Ink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C46A71A" id="Ink 10" o:spid="_x0000_s1026" type="#_x0000_t75" style="position:absolute;margin-left:-201.35pt;margin-top:14.1pt;width:.7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">
                      <v:imagedata r:id="rId8" o:title=""/>
                    </v:shape>
                  </w:pict>
                </mc:Fallback>
              </mc:AlternateContent>
            </w:r>
          </w:p>
        </w:tc>
      </w:tr>
    </w:tbl>
    <w:p w14:paraId="7FBA03AF" w14:textId="4BD006C0" w:rsidR="001A7015" w:rsidRDefault="00FE5EB2" w:rsidP="001A701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9794B1" wp14:editId="42C9E5C3">
                <wp:simplePos x="0" y="0"/>
                <wp:positionH relativeFrom="column">
                  <wp:posOffset>3649980</wp:posOffset>
                </wp:positionH>
                <wp:positionV relativeFrom="paragraph">
                  <wp:posOffset>527685</wp:posOffset>
                </wp:positionV>
                <wp:extent cx="236220" cy="297180"/>
                <wp:effectExtent l="0" t="0" r="68580" b="6477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" cy="2971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51F6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287.4pt;margin-top:41.55pt;width:18.6pt;height:23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" strokecolor="#4472c4 [3204]" strokeweight=".5pt">
                <v:stroke endarrow="block" joinstyle="miter"/>
              </v:shape>
            </w:pict>
          </mc:Fallback>
        </mc:AlternateContent>
      </w:r>
      <w:r w:rsidR="009E5DA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7FFAEB" wp14:editId="3FD560E2">
                <wp:simplePos x="0" y="0"/>
                <wp:positionH relativeFrom="column">
                  <wp:posOffset>1668780</wp:posOffset>
                </wp:positionH>
                <wp:positionV relativeFrom="paragraph">
                  <wp:posOffset>497205</wp:posOffset>
                </wp:positionV>
                <wp:extent cx="317500" cy="342900"/>
                <wp:effectExtent l="38100" t="0" r="25400" b="571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0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93FAE" id="Straight Arrow Connector 21" o:spid="_x0000_s1026" type="#_x0000_t32" style="position:absolute;margin-left:131.4pt;margin-top:39.15pt;width:25pt;height:27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" strokecolor="#4472c4 [3204]" strokeweight=".5pt">
                <v:stroke endarrow="block" joinstyle="miter"/>
              </v:shape>
            </w:pict>
          </mc:Fallback>
        </mc:AlternateContent>
      </w:r>
      <w:r w:rsidR="001A7015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4C2E6F6" wp14:editId="061A8AF3">
                <wp:simplePos x="0" y="0"/>
                <wp:positionH relativeFrom="column">
                  <wp:posOffset>-215900</wp:posOffset>
                </wp:positionH>
                <wp:positionV relativeFrom="paragraph">
                  <wp:posOffset>118110</wp:posOffset>
                </wp:positionV>
                <wp:extent cx="6583680" cy="355600"/>
                <wp:effectExtent l="0" t="0" r="26670" b="2540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73974" w14:textId="77777777" w:rsidR="001A7015" w:rsidRDefault="001A7015" w:rsidP="000670A4">
                            <w:pPr>
                              <w:jc w:val="center"/>
                            </w:pPr>
                            <w:r>
                              <w:t>Area supervisor assists EIAO as needed to gather preliminary data in establishment</w:t>
                            </w:r>
                          </w:p>
                          <w:p w14:paraId="2223F46E" w14:textId="77777777" w:rsidR="001A7015" w:rsidRDefault="001A7015" w:rsidP="001A70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2E6F6" id="_x0000_s1027" type="#_x0000_t202" style="position:absolute;left:0;text-align:left;margin-left:-17pt;margin-top:9.3pt;width:518.4pt;height:2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">
                <v:textbox>
                  <w:txbxContent>
                    <w:p w14:paraId="3AB73974" w14:textId="77777777" w:rsidR="001A7015" w:rsidRDefault="001A7015" w:rsidP="000670A4">
                      <w:pPr>
                        <w:jc w:val="center"/>
                      </w:pPr>
                      <w:r>
                        <w:t>Area supervisor assists EIAO as needed to gather preliminary data in establishment</w:t>
                      </w:r>
                    </w:p>
                    <w:p w14:paraId="2223F46E" w14:textId="77777777" w:rsidR="001A7015" w:rsidRDefault="001A7015" w:rsidP="001A7015"/>
                  </w:txbxContent>
                </v:textbox>
                <w10:wrap type="square"/>
              </v:shape>
            </w:pict>
          </mc:Fallback>
        </mc:AlternateContent>
      </w:r>
    </w:p>
    <w:p w14:paraId="1E2C605D" w14:textId="7D9656DF" w:rsidR="001A7015" w:rsidRDefault="00FE5EB2" w:rsidP="001A7015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371D26BE" wp14:editId="0B8F949D">
                <wp:simplePos x="0" y="0"/>
                <wp:positionH relativeFrom="column">
                  <wp:posOffset>-213360</wp:posOffset>
                </wp:positionH>
                <wp:positionV relativeFrom="paragraph">
                  <wp:posOffset>6985</wp:posOffset>
                </wp:positionV>
                <wp:extent cx="6207760" cy="1600200"/>
                <wp:effectExtent l="0" t="0" r="21590" b="1905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7760" cy="1600200"/>
                          <a:chOff x="0" y="0"/>
                          <a:chExt cx="6207760" cy="1600200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480"/>
                            <a:ext cx="2495550" cy="763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E217EB" w14:textId="77777777" w:rsidR="001A7015" w:rsidRDefault="001A7015" w:rsidP="000670A4">
                              <w:pPr>
                                <w:jc w:val="center"/>
                              </w:pPr>
                              <w:r>
                                <w:t>EIAO gathers information and takes control of product in plant, responsible for plant communication</w:t>
                              </w:r>
                            </w:p>
                            <w:p w14:paraId="0FBC71D5" w14:textId="77777777" w:rsidR="001A7015" w:rsidRDefault="001A7015" w:rsidP="001A701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42360" y="0"/>
                            <a:ext cx="2565400" cy="793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67BB97" w14:textId="77777777" w:rsidR="001A7015" w:rsidRDefault="001A7015" w:rsidP="000670A4">
                              <w:pPr>
                                <w:jc w:val="center"/>
                              </w:pPr>
                              <w:r>
                                <w:t>Compliance is to gather information about products in commerce, take control of product if needed and perform recall effectiveness checks</w:t>
                              </w:r>
                            </w:p>
                            <w:p w14:paraId="65946712" w14:textId="77777777" w:rsidR="001A7015" w:rsidRDefault="001A7015" w:rsidP="001A701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95500" y="899160"/>
                            <a:ext cx="2354580" cy="701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4307DE" w14:textId="77777777" w:rsidR="001A7015" w:rsidRDefault="001A7015" w:rsidP="00216B7D">
                              <w:pPr>
                                <w:jc w:val="center"/>
                              </w:pPr>
                              <w:r>
                                <w:t>Recall Committee Meeting to evaluate gathered information and to correlate on a final decision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Straight Arrow Connector 4"/>
                        <wps:cNvCnPr/>
                        <wps:spPr>
                          <a:xfrm flipH="1">
                            <a:off x="4518660" y="792480"/>
                            <a:ext cx="302260" cy="27432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Straight Arrow Connector 26"/>
                        <wps:cNvCnPr/>
                        <wps:spPr>
                          <a:xfrm>
                            <a:off x="1706880" y="792480"/>
                            <a:ext cx="304800" cy="27432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1D26BE" id="Group 31" o:spid="_x0000_s1028" style="position:absolute;left:0;text-align:left;margin-left:-16.8pt;margin-top:.55pt;width:488.8pt;height:126pt;z-index:251682816" coordsize="62077,1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">
                <v:shape id="_x0000_s1029" type="#_x0000_t202" style="position:absolute;top:304;width:24955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<v:textbox>
                    <w:txbxContent>
                      <w:p w14:paraId="2FE217EB" w14:textId="77777777" w:rsidR="001A7015" w:rsidRDefault="001A7015" w:rsidP="000670A4">
                        <w:pPr>
                          <w:jc w:val="center"/>
                        </w:pPr>
                        <w:r>
                          <w:t>EIAO gathers information and takes control of product in plant, responsible for plant communication</w:t>
                        </w:r>
                      </w:p>
                      <w:p w14:paraId="0FBC71D5" w14:textId="77777777" w:rsidR="001A7015" w:rsidRDefault="001A7015" w:rsidP="001A7015"/>
                    </w:txbxContent>
                  </v:textbox>
                </v:shape>
                <v:shape id="_x0000_s1030" type="#_x0000_t202" style="position:absolute;left:36423;width:25654;height:7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14:paraId="4B67BB97" w14:textId="77777777" w:rsidR="001A7015" w:rsidRDefault="001A7015" w:rsidP="000670A4">
                        <w:pPr>
                          <w:jc w:val="center"/>
                        </w:pPr>
                        <w:r>
                          <w:t>Compliance is to gather information about products in commerce, take control of product if needed and perform recall effectiveness checks</w:t>
                        </w:r>
                      </w:p>
                      <w:p w14:paraId="65946712" w14:textId="77777777" w:rsidR="001A7015" w:rsidRDefault="001A7015" w:rsidP="001A7015"/>
                    </w:txbxContent>
                  </v:textbox>
                </v:shape>
                <v:shape id="_x0000_s1031" type="#_x0000_t202" style="position:absolute;left:20955;top:8991;width:23545;height:7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14:paraId="094307DE" w14:textId="77777777" w:rsidR="001A7015" w:rsidRDefault="001A7015" w:rsidP="00216B7D">
                        <w:pPr>
                          <w:jc w:val="center"/>
                        </w:pPr>
                        <w:r>
                          <w:t>Recall Committee Meeting to evaluate gathered information and to correlate on a final decision</w:t>
                        </w:r>
                      </w:p>
                    </w:txbxContent>
                  </v:textbox>
                </v:shape>
                <v:shape id="Straight Arrow Connector 4" o:spid="_x0000_s1032" type="#_x0000_t32" style="position:absolute;left:45186;top:7924;width:3023;height:274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" strokecolor="#4472c4 [3204]" strokeweight=".5pt">
                  <v:stroke endarrow="block" joinstyle="miter"/>
                </v:shape>
                <v:shape id="Straight Arrow Connector 26" o:spid="_x0000_s1033" type="#_x0000_t32" style="position:absolute;left:17068;top:7924;width:3048;height:27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" strokecolor="#4472c4 [3204]" strokeweight=".5pt">
                  <v:stroke endarrow="block" joinstyle="miter"/>
                </v:shape>
              </v:group>
            </w:pict>
          </mc:Fallback>
        </mc:AlternateContent>
      </w:r>
    </w:p>
    <w:p w14:paraId="27799924" w14:textId="013C33A8" w:rsidR="001A7015" w:rsidRDefault="001A7015" w:rsidP="001A7015">
      <w:pPr>
        <w:ind w:left="1980" w:right="1980"/>
        <w:jc w:val="center"/>
      </w:pPr>
      <w:r>
        <w:t xml:space="preserve"> </w:t>
      </w:r>
    </w:p>
    <w:p w14:paraId="7EF4CD3F" w14:textId="768D39D9" w:rsidR="001A7015" w:rsidRDefault="001A7015" w:rsidP="001A7015">
      <w:pPr>
        <w:jc w:val="center"/>
      </w:pPr>
    </w:p>
    <w:p w14:paraId="1072DB8E" w14:textId="49664504" w:rsidR="001A7015" w:rsidRDefault="001A7015" w:rsidP="001A7015">
      <w:pPr>
        <w:jc w:val="center"/>
      </w:pPr>
    </w:p>
    <w:p w14:paraId="215D9F32" w14:textId="052243CD" w:rsidR="001A7015" w:rsidRDefault="001A7015" w:rsidP="001A7015">
      <w:r>
        <w:tab/>
      </w:r>
    </w:p>
    <w:p w14:paraId="1FB0F504" w14:textId="301F32A9" w:rsidR="001A7015" w:rsidRDefault="00FE5EB2" w:rsidP="001A7015"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0318B82A" wp14:editId="0AF75DE6">
                <wp:simplePos x="0" y="0"/>
                <wp:positionH relativeFrom="column">
                  <wp:posOffset>-342900</wp:posOffset>
                </wp:positionH>
                <wp:positionV relativeFrom="paragraph">
                  <wp:posOffset>179070</wp:posOffset>
                </wp:positionV>
                <wp:extent cx="6776720" cy="1409700"/>
                <wp:effectExtent l="0" t="0" r="24130" b="1905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6720" cy="1409700"/>
                          <a:chOff x="0" y="-22860"/>
                          <a:chExt cx="6776720" cy="1409700"/>
                        </a:xfrm>
                      </wpg:grpSpPr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3860"/>
                            <a:ext cx="2470150" cy="444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917975" w14:textId="77777777" w:rsidR="001A7015" w:rsidRDefault="001A7015" w:rsidP="000670A4">
                              <w:pPr>
                                <w:jc w:val="center"/>
                              </w:pPr>
                              <w:r>
                                <w:t>EIAO documents initial part of case and background info</w:t>
                              </w:r>
                            </w:p>
                            <w:p w14:paraId="46ED64FB" w14:textId="77777777" w:rsidR="001A7015" w:rsidRDefault="001A7015" w:rsidP="001A7015"/>
                            <w:p w14:paraId="1C47C52E" w14:textId="77777777" w:rsidR="001A7015" w:rsidRDefault="001A7015" w:rsidP="001A701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160520" y="396240"/>
                            <a:ext cx="2616200" cy="4330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6440F1" w14:textId="77777777" w:rsidR="001A7015" w:rsidRDefault="001A7015" w:rsidP="000670A4">
                              <w:pPr>
                                <w:jc w:val="center"/>
                              </w:pPr>
                              <w:r>
                                <w:t>Compliance documents the information it obtains</w:t>
                              </w:r>
                            </w:p>
                            <w:p w14:paraId="091C1F1E" w14:textId="77777777" w:rsidR="001A7015" w:rsidRDefault="001A7015" w:rsidP="001A701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17420" y="922020"/>
                            <a:ext cx="2354580" cy="464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E272E8" w14:textId="77777777" w:rsidR="001A7015" w:rsidRDefault="001A7015" w:rsidP="000670A4">
                              <w:pPr>
                                <w:jc w:val="center"/>
                              </w:pPr>
                              <w:r>
                                <w:t>EIAOs and Compliance come together to compile data as needed</w:t>
                              </w:r>
                            </w:p>
                            <w:p w14:paraId="085ED9D1" w14:textId="77777777" w:rsidR="001A7015" w:rsidRDefault="001A7015" w:rsidP="001A701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Straight Arrow Connector 18"/>
                        <wps:cNvCnPr/>
                        <wps:spPr>
                          <a:xfrm flipH="1">
                            <a:off x="4640580" y="845820"/>
                            <a:ext cx="541020" cy="30607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Arrow Connector 6"/>
                        <wps:cNvCnPr/>
                        <wps:spPr>
                          <a:xfrm>
                            <a:off x="3794760" y="0"/>
                            <a:ext cx="359410" cy="38862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Straight Arrow Connector 22"/>
                        <wps:cNvCnPr/>
                        <wps:spPr>
                          <a:xfrm flipH="1">
                            <a:off x="2476500" y="-22860"/>
                            <a:ext cx="307340" cy="43434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Straight Arrow Connector 27"/>
                        <wps:cNvCnPr/>
                        <wps:spPr>
                          <a:xfrm>
                            <a:off x="1501140" y="861060"/>
                            <a:ext cx="632460" cy="35052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18B82A" id="Group 30" o:spid="_x0000_s1034" style="position:absolute;margin-left:-27pt;margin-top:14.1pt;width:533.6pt;height:111pt;z-index:251684864;mso-height-relative:margin" coordorigin=",-228" coordsize="67767,14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">
                <v:shape id="_x0000_s1035" type="#_x0000_t202" style="position:absolute;top:4038;width:24701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textbox>
                    <w:txbxContent>
                      <w:p w14:paraId="6B917975" w14:textId="77777777" w:rsidR="001A7015" w:rsidRDefault="001A7015" w:rsidP="000670A4">
                        <w:pPr>
                          <w:jc w:val="center"/>
                        </w:pPr>
                        <w:r>
                          <w:t>EIAO documents initial part of case and background info</w:t>
                        </w:r>
                      </w:p>
                      <w:p w14:paraId="46ED64FB" w14:textId="77777777" w:rsidR="001A7015" w:rsidRDefault="001A7015" w:rsidP="001A7015"/>
                      <w:p w14:paraId="1C47C52E" w14:textId="77777777" w:rsidR="001A7015" w:rsidRDefault="001A7015" w:rsidP="001A7015"/>
                    </w:txbxContent>
                  </v:textbox>
                </v:shape>
                <v:shape id="_x0000_s1036" type="#_x0000_t202" style="position:absolute;left:41605;top:3962;width:26162;height:4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<v:textbox>
                    <w:txbxContent>
                      <w:p w14:paraId="086440F1" w14:textId="77777777" w:rsidR="001A7015" w:rsidRDefault="001A7015" w:rsidP="000670A4">
                        <w:pPr>
                          <w:jc w:val="center"/>
                        </w:pPr>
                        <w:r>
                          <w:t>Compliance documents the information it obtains</w:t>
                        </w:r>
                      </w:p>
                      <w:p w14:paraId="091C1F1E" w14:textId="77777777" w:rsidR="001A7015" w:rsidRDefault="001A7015" w:rsidP="001A7015"/>
                    </w:txbxContent>
                  </v:textbox>
                </v:shape>
                <v:shape id="_x0000_s1037" type="#_x0000_t202" style="position:absolute;left:22174;top:9220;width:23546;height:4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<v:textbox>
                    <w:txbxContent>
                      <w:p w14:paraId="16E272E8" w14:textId="77777777" w:rsidR="001A7015" w:rsidRDefault="001A7015" w:rsidP="000670A4">
                        <w:pPr>
                          <w:jc w:val="center"/>
                        </w:pPr>
                        <w:r>
                          <w:t>EIAOs and Compliance come together to compile data as needed</w:t>
                        </w:r>
                      </w:p>
                      <w:p w14:paraId="085ED9D1" w14:textId="77777777" w:rsidR="001A7015" w:rsidRDefault="001A7015" w:rsidP="001A7015"/>
                    </w:txbxContent>
                  </v:textbox>
                </v:shape>
                <v:shape id="Straight Arrow Connector 18" o:spid="_x0000_s1038" type="#_x0000_t32" style="position:absolute;left:46405;top:8458;width:5411;height:306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" strokecolor="#4472c4 [3204]" strokeweight=".5pt">
                  <v:stroke endarrow="block" joinstyle="miter"/>
                </v:shape>
                <v:shape id="Straight Arrow Connector 6" o:spid="_x0000_s1039" type="#_x0000_t32" style="position:absolute;left:37947;width:3594;height:38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" strokecolor="#4472c4 [3204]" strokeweight=".5pt">
                  <v:stroke endarrow="block" joinstyle="miter"/>
                </v:shape>
                <v:shape id="Straight Arrow Connector 22" o:spid="_x0000_s1040" type="#_x0000_t32" style="position:absolute;left:24765;top:-228;width:3073;height:434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" strokecolor="#4472c4 [3204]" strokeweight=".5pt">
                  <v:stroke endarrow="block" joinstyle="miter"/>
                </v:shape>
                <v:shape id="Straight Arrow Connector 27" o:spid="_x0000_s1041" type="#_x0000_t32" style="position:absolute;left:15011;top:8610;width:6325;height:35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" strokecolor="#4472c4 [3204]" strokeweight=".5pt">
                  <v:stroke endarrow="block" joinstyle="miter"/>
                </v:shape>
              </v:group>
            </w:pict>
          </mc:Fallback>
        </mc:AlternateContent>
      </w:r>
    </w:p>
    <w:p w14:paraId="354DC3FF" w14:textId="62ECC3C4" w:rsidR="00F67317" w:rsidRDefault="00F67317" w:rsidP="00F67317"/>
    <w:sectPr w:rsidR="00F67317" w:rsidSect="005B7D8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A4D80" w14:textId="77777777" w:rsidR="00FF007B" w:rsidRDefault="00FF007B" w:rsidP="007D7AD9">
      <w:pPr>
        <w:spacing w:after="0" w:line="240" w:lineRule="auto"/>
      </w:pPr>
      <w:r>
        <w:separator/>
      </w:r>
    </w:p>
  </w:endnote>
  <w:endnote w:type="continuationSeparator" w:id="0">
    <w:p w14:paraId="6DE32CD6" w14:textId="77777777" w:rsidR="00FF007B" w:rsidRDefault="00FF007B" w:rsidP="007D7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ddingText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4E858" w14:textId="77777777" w:rsidR="00B77F2E" w:rsidRDefault="00B77F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C1D2E" w14:textId="77777777" w:rsidR="005B7D8D" w:rsidRPr="005B7D8D" w:rsidRDefault="005B7D8D" w:rsidP="005B7D8D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14"/>
        <w:szCs w:val="20"/>
        <w:lang w:eastAsia="zh-CN"/>
      </w:rPr>
    </w:pPr>
    <w:r w:rsidRPr="005B7D8D">
      <w:rPr>
        <w:rFonts w:ascii="Arial" w:eastAsia="Times New Roman" w:hAnsi="Arial" w:cs="Times New Roman"/>
        <w:sz w:val="14"/>
        <w:szCs w:val="20"/>
        <w:lang w:eastAsia="zh-CN"/>
      </w:rPr>
      <w:t xml:space="preserve">1001 Mail Service Center, Raleigh, North Carolina  27699-1001  </w:t>
    </w:r>
    <w:r w:rsidRPr="005B7D8D">
      <w:rPr>
        <w:rFonts w:ascii="Arial" w:eastAsia="Times New Roman" w:hAnsi="Arial" w:cs="Times New Roman"/>
        <w:sz w:val="14"/>
        <w:szCs w:val="20"/>
        <w:lang w:eastAsia="zh-CN"/>
      </w:rPr>
      <w:sym w:font="Wingdings" w:char="F06C"/>
    </w:r>
    <w:r w:rsidRPr="005B7D8D">
      <w:rPr>
        <w:rFonts w:ascii="Arial" w:eastAsia="Times New Roman" w:hAnsi="Arial" w:cs="Times New Roman"/>
        <w:sz w:val="14"/>
        <w:szCs w:val="20"/>
        <w:lang w:eastAsia="zh-CN"/>
      </w:rPr>
      <w:t xml:space="preserve">  (919) 707-3180</w:t>
    </w:r>
  </w:p>
  <w:p w14:paraId="48F83CAF" w14:textId="77777777" w:rsidR="005B7D8D" w:rsidRPr="005B7D8D" w:rsidRDefault="005B7D8D" w:rsidP="005B7D8D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14"/>
        <w:szCs w:val="20"/>
        <w:lang w:eastAsia="zh-CN"/>
      </w:rPr>
    </w:pPr>
    <w:r w:rsidRPr="005B7D8D">
      <w:rPr>
        <w:rFonts w:ascii="Arial" w:eastAsia="Times New Roman" w:hAnsi="Arial" w:cs="Times New Roman"/>
        <w:sz w:val="14"/>
        <w:szCs w:val="20"/>
        <w:lang w:eastAsia="zh-CN"/>
      </w:rPr>
      <w:t xml:space="preserve">Toll Free Hearing Impaired: 1-800-735-2962  </w:t>
    </w:r>
    <w:r w:rsidRPr="005B7D8D">
      <w:rPr>
        <w:rFonts w:ascii="Arial" w:eastAsia="Times New Roman" w:hAnsi="Arial" w:cs="Times New Roman"/>
        <w:sz w:val="14"/>
        <w:szCs w:val="20"/>
        <w:lang w:eastAsia="zh-CN"/>
      </w:rPr>
      <w:sym w:font="Wingdings" w:char="F06C"/>
    </w:r>
    <w:r w:rsidRPr="005B7D8D">
      <w:rPr>
        <w:rFonts w:ascii="Arial" w:eastAsia="Times New Roman" w:hAnsi="Arial" w:cs="Times New Roman"/>
        <w:sz w:val="14"/>
        <w:szCs w:val="20"/>
        <w:lang w:eastAsia="zh-CN"/>
      </w:rPr>
      <w:t xml:space="preserve">  Toll Free Speech Impaired: 1-877-735-8200</w:t>
    </w:r>
  </w:p>
  <w:p w14:paraId="763CF0A5" w14:textId="77777777" w:rsidR="005B7D8D" w:rsidRPr="005B7D8D" w:rsidRDefault="005B7D8D" w:rsidP="005B7D8D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color w:val="000000"/>
        <w:sz w:val="14"/>
        <w:szCs w:val="20"/>
        <w:lang w:eastAsia="zh-CN"/>
      </w:rPr>
    </w:pPr>
    <w:r w:rsidRPr="005B7D8D">
      <w:rPr>
        <w:rFonts w:ascii="Arial" w:eastAsia="Times New Roman" w:hAnsi="Arial" w:cs="Times New Roman"/>
        <w:color w:val="000000"/>
        <w:sz w:val="14"/>
        <w:szCs w:val="20"/>
        <w:lang w:eastAsia="zh-CN"/>
      </w:rPr>
      <w:t>www.ncagr.gov/meatpoultry</w:t>
    </w:r>
  </w:p>
  <w:p w14:paraId="1AE8D970" w14:textId="77777777" w:rsidR="005B7D8D" w:rsidRPr="005B7D8D" w:rsidRDefault="005B7D8D" w:rsidP="005B7D8D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14"/>
        <w:szCs w:val="20"/>
        <w:lang w:eastAsia="zh-CN"/>
      </w:rPr>
    </w:pPr>
    <w:r w:rsidRPr="005B7D8D">
      <w:rPr>
        <w:rFonts w:ascii="Arial" w:eastAsia="Times New Roman" w:hAnsi="Arial" w:cs="Times New Roman"/>
        <w:sz w:val="14"/>
        <w:szCs w:val="20"/>
        <w:lang w:eastAsia="zh-CN"/>
      </w:rPr>
      <w:t>Equal Opportunity in Employment and Services</w:t>
    </w:r>
  </w:p>
  <w:p w14:paraId="5F1B9EC3" w14:textId="77777777" w:rsidR="005B7D8D" w:rsidRPr="005B7D8D" w:rsidRDefault="005B7D8D" w:rsidP="005B7D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AD7F2" w14:textId="77777777" w:rsidR="00B77F2E" w:rsidRDefault="00B77F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10F56" w14:textId="77777777" w:rsidR="00FF007B" w:rsidRDefault="00FF007B" w:rsidP="007D7AD9">
      <w:pPr>
        <w:spacing w:after="0" w:line="240" w:lineRule="auto"/>
      </w:pPr>
      <w:r>
        <w:separator/>
      </w:r>
    </w:p>
  </w:footnote>
  <w:footnote w:type="continuationSeparator" w:id="0">
    <w:p w14:paraId="097D55C8" w14:textId="77777777" w:rsidR="00FF007B" w:rsidRDefault="00FF007B" w:rsidP="007D7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C9D03" w14:textId="77777777" w:rsidR="00B77F2E" w:rsidRDefault="00B77F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65F61" w14:textId="77777777" w:rsidR="00B77F2E" w:rsidRDefault="00B77F2E" w:rsidP="00B77F2E"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0384D6B" wp14:editId="7AFEC0BC">
              <wp:simplePos x="0" y="0"/>
              <wp:positionH relativeFrom="margin">
                <wp:align>center</wp:align>
              </wp:positionH>
              <wp:positionV relativeFrom="paragraph">
                <wp:posOffset>-133350</wp:posOffset>
              </wp:positionV>
              <wp:extent cx="1504950" cy="1404620"/>
              <wp:effectExtent l="0" t="0" r="0" b="444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1987E0" w14:textId="77777777" w:rsidR="00B77F2E" w:rsidRDefault="00B77F2E" w:rsidP="00B77F2E">
                          <w:pPr>
                            <w:jc w:val="center"/>
                          </w:pPr>
                          <w:r>
                            <w:rPr>
                              <w:rFonts w:ascii="Bookman Old Style" w:hAnsi="Bookman Old Style"/>
                              <w:noProof/>
                              <w:sz w:val="18"/>
                            </w:rPr>
                            <w:drawing>
                              <wp:inline distT="0" distB="0" distL="0" distR="0" wp14:anchorId="137E8D4C" wp14:editId="78FF45D1">
                                <wp:extent cx="1031444" cy="1066800"/>
                                <wp:effectExtent l="0" t="0" r="0" b="0"/>
                                <wp:docPr id="4" name="Picture 4" descr="NCDA&amp;CSSeal_4colo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 descr="NCDA&amp;CSSeal_4colo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8887" cy="108484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384D6B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0;margin-top:-10.5pt;width:118.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" stroked="f">
              <v:textbox style="mso-fit-shape-to-text:t">
                <w:txbxContent>
                  <w:p w14:paraId="691987E0" w14:textId="77777777" w:rsidR="00B77F2E" w:rsidRDefault="00B77F2E" w:rsidP="00B77F2E">
                    <w:pPr>
                      <w:jc w:val="center"/>
                    </w:pPr>
                    <w:r>
                      <w:rPr>
                        <w:rFonts w:ascii="Bookman Old Style" w:hAnsi="Bookman Old Style"/>
                        <w:noProof/>
                        <w:sz w:val="18"/>
                      </w:rPr>
                      <w:drawing>
                        <wp:inline distT="0" distB="0" distL="0" distR="0" wp14:anchorId="137E8D4C" wp14:editId="78FF45D1">
                          <wp:extent cx="1031444" cy="1066800"/>
                          <wp:effectExtent l="0" t="0" r="0" b="0"/>
                          <wp:docPr id="4" name="Picture 4" descr="NCDA&amp;CSSeal_4colo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NCDA&amp;CSSeal_4colo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8887" cy="10848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7F260133" w14:textId="77777777" w:rsidR="00B77F2E" w:rsidRDefault="00B77F2E" w:rsidP="00B77F2E"/>
  <w:p w14:paraId="7008F032" w14:textId="77777777" w:rsidR="00B77F2E" w:rsidRDefault="00B77F2E" w:rsidP="00B77F2E"/>
  <w:p w14:paraId="21F392F2" w14:textId="77777777" w:rsidR="00B77F2E" w:rsidRDefault="00B77F2E" w:rsidP="00B77F2E"/>
  <w:tbl>
    <w:tblPr>
      <w:tblW w:w="10458" w:type="dxa"/>
      <w:tblLayout w:type="fixed"/>
      <w:tblLook w:val="0000" w:firstRow="0" w:lastRow="0" w:firstColumn="0" w:lastColumn="0" w:noHBand="0" w:noVBand="0"/>
    </w:tblPr>
    <w:tblGrid>
      <w:gridCol w:w="2178"/>
      <w:gridCol w:w="6210"/>
      <w:gridCol w:w="2070"/>
    </w:tblGrid>
    <w:tr w:rsidR="00B77F2E" w14:paraId="5C512654" w14:textId="77777777" w:rsidTr="00C439CA">
      <w:tc>
        <w:tcPr>
          <w:tcW w:w="2178" w:type="dxa"/>
        </w:tcPr>
        <w:p w14:paraId="36CED31D" w14:textId="77777777" w:rsidR="00B77F2E" w:rsidRDefault="00B77F2E" w:rsidP="00B77F2E">
          <w:pPr>
            <w:pStyle w:val="Header"/>
            <w:jc w:val="center"/>
            <w:rPr>
              <w:rFonts w:ascii="Arial" w:hAnsi="Arial"/>
              <w:b/>
              <w:sz w:val="16"/>
            </w:rPr>
          </w:pPr>
        </w:p>
        <w:p w14:paraId="3785E297" w14:textId="77777777" w:rsidR="00B77F2E" w:rsidRPr="002E129D" w:rsidRDefault="00B77F2E" w:rsidP="00B77F2E">
          <w:pPr>
            <w:pStyle w:val="Head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Steven W. Troxler</w:t>
          </w:r>
        </w:p>
        <w:p w14:paraId="265299A4" w14:textId="77777777" w:rsidR="00B77F2E" w:rsidRPr="00ED35EE" w:rsidRDefault="00B77F2E" w:rsidP="00B77F2E">
          <w:pPr>
            <w:pStyle w:val="Header"/>
            <w:rPr>
              <w:rFonts w:ascii="Arial" w:hAnsi="Arial" w:cs="Arial"/>
              <w:sz w:val="16"/>
            </w:rPr>
          </w:pPr>
          <w:r w:rsidRPr="00ED35EE">
            <w:rPr>
              <w:rFonts w:ascii="Arial" w:hAnsi="Arial" w:cs="Arial"/>
              <w:sz w:val="16"/>
            </w:rPr>
            <w:t>Commissioner</w:t>
          </w:r>
        </w:p>
        <w:p w14:paraId="49DCF9CD" w14:textId="77777777" w:rsidR="00B77F2E" w:rsidRDefault="00B77F2E" w:rsidP="00B77F2E">
          <w:pPr>
            <w:pStyle w:val="Header"/>
            <w:rPr>
              <w:i/>
              <w:sz w:val="16"/>
            </w:rPr>
          </w:pPr>
        </w:p>
      </w:tc>
      <w:tc>
        <w:tcPr>
          <w:tcW w:w="6210" w:type="dxa"/>
        </w:tcPr>
        <w:p w14:paraId="3D68036A" w14:textId="77777777" w:rsidR="00B77F2E" w:rsidRPr="00ED35EE" w:rsidRDefault="00B77F2E" w:rsidP="00B77F2E">
          <w:pPr>
            <w:pStyle w:val="Header"/>
            <w:jc w:val="center"/>
            <w:rPr>
              <w:sz w:val="32"/>
              <w:szCs w:val="32"/>
            </w:rPr>
          </w:pPr>
          <w:r w:rsidRPr="00ED35EE">
            <w:rPr>
              <w:sz w:val="32"/>
              <w:szCs w:val="32"/>
            </w:rPr>
            <w:t>North Carolina</w:t>
          </w:r>
          <w:r>
            <w:rPr>
              <w:sz w:val="32"/>
              <w:szCs w:val="32"/>
            </w:rPr>
            <w:t xml:space="preserve"> </w:t>
          </w:r>
          <w:r w:rsidRPr="00ED35EE">
            <w:rPr>
              <w:sz w:val="32"/>
              <w:szCs w:val="32"/>
            </w:rPr>
            <w:t>Department of Agriculture</w:t>
          </w:r>
        </w:p>
        <w:p w14:paraId="5A57E075" w14:textId="77777777" w:rsidR="00B77F2E" w:rsidRPr="00ED35EE" w:rsidRDefault="00B77F2E" w:rsidP="00B77F2E">
          <w:pPr>
            <w:pStyle w:val="Header"/>
            <w:jc w:val="center"/>
            <w:rPr>
              <w:sz w:val="32"/>
              <w:szCs w:val="32"/>
            </w:rPr>
          </w:pPr>
          <w:r w:rsidRPr="00ED35EE">
            <w:rPr>
              <w:sz w:val="32"/>
              <w:szCs w:val="32"/>
            </w:rPr>
            <w:t>and Consumer Services</w:t>
          </w:r>
        </w:p>
        <w:p w14:paraId="784AD85E" w14:textId="77777777" w:rsidR="00B77F2E" w:rsidRDefault="00B77F2E" w:rsidP="00B77F2E">
          <w:pPr>
            <w:pStyle w:val="Header"/>
            <w:jc w:val="center"/>
            <w:rPr>
              <w:i/>
              <w:iCs/>
              <w:sz w:val="28"/>
              <w:szCs w:val="28"/>
            </w:rPr>
          </w:pPr>
          <w:r>
            <w:rPr>
              <w:i/>
              <w:iCs/>
              <w:sz w:val="28"/>
              <w:szCs w:val="28"/>
            </w:rPr>
            <w:t>Meat and Poultry Inspection Division</w:t>
          </w:r>
        </w:p>
        <w:p w14:paraId="6A5B959E" w14:textId="77777777" w:rsidR="00B77F2E" w:rsidRPr="00ED35EE" w:rsidRDefault="00B77F2E" w:rsidP="00B77F2E">
          <w:pPr>
            <w:pStyle w:val="Header"/>
            <w:jc w:val="center"/>
            <w:rPr>
              <w:rFonts w:ascii="WeddingText BT" w:hAnsi="WeddingText BT"/>
              <w:i/>
              <w:iCs/>
              <w:sz w:val="28"/>
              <w:szCs w:val="28"/>
            </w:rPr>
          </w:pPr>
        </w:p>
      </w:tc>
      <w:tc>
        <w:tcPr>
          <w:tcW w:w="2070" w:type="dxa"/>
        </w:tcPr>
        <w:p w14:paraId="5687B7D2" w14:textId="77777777" w:rsidR="00B77F2E" w:rsidRDefault="00B77F2E" w:rsidP="00B77F2E">
          <w:pPr>
            <w:pStyle w:val="Header"/>
            <w:jc w:val="right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Christina L. Waggett</w:t>
          </w:r>
        </w:p>
        <w:p w14:paraId="2FA3E2EF" w14:textId="77777777" w:rsidR="00B77F2E" w:rsidRDefault="00B77F2E" w:rsidP="00B77F2E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Assistant Commissioner</w:t>
          </w:r>
        </w:p>
        <w:p w14:paraId="3D45B707" w14:textId="77777777" w:rsidR="00B77F2E" w:rsidRPr="00993A18" w:rsidRDefault="00B77F2E" w:rsidP="00B77F2E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for Consumer Protection</w:t>
          </w:r>
        </w:p>
        <w:p w14:paraId="368B56F8" w14:textId="77777777" w:rsidR="00B77F2E" w:rsidRDefault="00B77F2E" w:rsidP="00B77F2E">
          <w:pPr>
            <w:pStyle w:val="Header"/>
            <w:jc w:val="right"/>
            <w:rPr>
              <w:rFonts w:ascii="Arial" w:hAnsi="Arial" w:cs="Arial"/>
              <w:b/>
              <w:sz w:val="18"/>
            </w:rPr>
          </w:pPr>
        </w:p>
        <w:p w14:paraId="1A943041" w14:textId="77777777" w:rsidR="00B77F2E" w:rsidRPr="00ED35EE" w:rsidRDefault="00B77F2E" w:rsidP="00B77F2E">
          <w:pPr>
            <w:pStyle w:val="Header"/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 xml:space="preserve">           Dr. Karen Beck</w:t>
          </w:r>
        </w:p>
        <w:p w14:paraId="420BDE04" w14:textId="77777777" w:rsidR="00B77F2E" w:rsidRDefault="00B77F2E" w:rsidP="00B77F2E">
          <w:pPr>
            <w:pStyle w:val="Header"/>
            <w:jc w:val="right"/>
            <w:rPr>
              <w:b/>
              <w:sz w:val="18"/>
            </w:rPr>
          </w:pPr>
          <w:r w:rsidRPr="00ED35EE">
            <w:rPr>
              <w:rFonts w:ascii="Arial" w:hAnsi="Arial" w:cs="Arial"/>
              <w:sz w:val="16"/>
            </w:rPr>
            <w:t>Director</w:t>
          </w:r>
        </w:p>
      </w:tc>
    </w:tr>
  </w:tbl>
  <w:p w14:paraId="0372AE8C" w14:textId="77777777" w:rsidR="00391B2E" w:rsidRDefault="00391B2E" w:rsidP="005B7D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0FB47" w14:textId="77777777" w:rsidR="00B77F2E" w:rsidRDefault="00B77F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1F6"/>
    <w:rsid w:val="00045961"/>
    <w:rsid w:val="000670A4"/>
    <w:rsid w:val="000D6F3D"/>
    <w:rsid w:val="001A7015"/>
    <w:rsid w:val="00216B7D"/>
    <w:rsid w:val="00232084"/>
    <w:rsid w:val="00391B2E"/>
    <w:rsid w:val="003F046B"/>
    <w:rsid w:val="004568D1"/>
    <w:rsid w:val="004721F6"/>
    <w:rsid w:val="004A3B8D"/>
    <w:rsid w:val="0053204E"/>
    <w:rsid w:val="005557ED"/>
    <w:rsid w:val="005B7D8D"/>
    <w:rsid w:val="005B7E70"/>
    <w:rsid w:val="005F31D7"/>
    <w:rsid w:val="006C64C1"/>
    <w:rsid w:val="006D27C5"/>
    <w:rsid w:val="00747BA9"/>
    <w:rsid w:val="00786B86"/>
    <w:rsid w:val="007934EF"/>
    <w:rsid w:val="007D7AD9"/>
    <w:rsid w:val="00835839"/>
    <w:rsid w:val="00886824"/>
    <w:rsid w:val="0094468B"/>
    <w:rsid w:val="009A3C85"/>
    <w:rsid w:val="009E5DAF"/>
    <w:rsid w:val="009F4DFF"/>
    <w:rsid w:val="00A44DBC"/>
    <w:rsid w:val="00B171B6"/>
    <w:rsid w:val="00B5682B"/>
    <w:rsid w:val="00B57A66"/>
    <w:rsid w:val="00B70D84"/>
    <w:rsid w:val="00B77F2E"/>
    <w:rsid w:val="00CA3698"/>
    <w:rsid w:val="00F67317"/>
    <w:rsid w:val="00F8577D"/>
    <w:rsid w:val="00FE5EB2"/>
    <w:rsid w:val="00FF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DE7271"/>
  <w15:docId w15:val="{EF79A44E-F592-4415-A4F9-B42DC6949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7A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AD9"/>
  </w:style>
  <w:style w:type="paragraph" w:styleId="Footer">
    <w:name w:val="footer"/>
    <w:basedOn w:val="Normal"/>
    <w:link w:val="FooterChar"/>
    <w:uiPriority w:val="99"/>
    <w:unhideWhenUsed/>
    <w:rsid w:val="007D7A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AD9"/>
  </w:style>
  <w:style w:type="character" w:styleId="PlaceholderText">
    <w:name w:val="Placeholder Text"/>
    <w:basedOn w:val="DefaultParagraphFont"/>
    <w:uiPriority w:val="99"/>
    <w:semiHidden/>
    <w:rsid w:val="00747B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B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ink/ink4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customXml" Target="ink/ink3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B27705490741088A0E9FF6ACDDA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E4F15-3C2A-4FEE-B93F-DF8D7322AB0B}"/>
      </w:docPartPr>
      <w:docPartBody>
        <w:p w:rsidR="006C0D01" w:rsidRDefault="008A0DCA" w:rsidP="008A0DCA">
          <w:pPr>
            <w:pStyle w:val="F6B27705490741088A0E9FF6ACDDAFC7"/>
          </w:pPr>
          <w:r>
            <w:rPr>
              <w:color w:val="44546A" w:themeColor="text2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ddingText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BCC"/>
    <w:rsid w:val="00096ADD"/>
    <w:rsid w:val="002F5D00"/>
    <w:rsid w:val="005266C2"/>
    <w:rsid w:val="006C0D01"/>
    <w:rsid w:val="007B23B0"/>
    <w:rsid w:val="007D25B6"/>
    <w:rsid w:val="007D6239"/>
    <w:rsid w:val="00802BCC"/>
    <w:rsid w:val="0084554D"/>
    <w:rsid w:val="008A0DCA"/>
    <w:rsid w:val="009630EB"/>
    <w:rsid w:val="00B62480"/>
    <w:rsid w:val="00F70624"/>
    <w:rsid w:val="00FC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0DCA"/>
    <w:rPr>
      <w:color w:val="808080"/>
    </w:rPr>
  </w:style>
  <w:style w:type="paragraph" w:customStyle="1" w:styleId="F6B27705490741088A0E9FF6ACDDAFC7">
    <w:name w:val="F6B27705490741088A0E9FF6ACDDAFC7"/>
    <w:rsid w:val="008A0DCA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11-20T16:32:41.967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11-20T16:32:41.968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0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11-20T16:32:41.969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0 0,'0'0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11-20T16:32:41.970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1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2019-01-02T00:00:00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recall plan flowchart</vt:lpstr>
    </vt:vector>
  </TitlesOfParts>
  <Company>FSIS USDA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recall plan flowchart</dc:title>
  <dc:creator>Linda Oltz</dc:creator>
  <cp:lastModifiedBy>Daniel, Kenyatta</cp:lastModifiedBy>
  <cp:revision>3</cp:revision>
  <cp:lastPrinted>2019-01-28T20:22:00Z</cp:lastPrinted>
  <dcterms:created xsi:type="dcterms:W3CDTF">2023-10-31T16:28:00Z</dcterms:created>
  <dcterms:modified xsi:type="dcterms:W3CDTF">2023-11-01T13:55:00Z</dcterms:modified>
</cp:coreProperties>
</file>