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0187B" w14:textId="77777777" w:rsidR="00811DA3" w:rsidRDefault="00811DA3" w:rsidP="00811DA3">
      <w:pPr>
        <w:jc w:val="center"/>
        <w:rPr>
          <w:sz w:val="22"/>
          <w:szCs w:val="22"/>
        </w:rPr>
      </w:pPr>
      <w:r>
        <w:rPr>
          <w:sz w:val="22"/>
          <w:szCs w:val="22"/>
        </w:rPr>
        <w:t>[date]</w:t>
      </w:r>
    </w:p>
    <w:p w14:paraId="4807F44F" w14:textId="77777777" w:rsidR="00811DA3" w:rsidRPr="00ED7901" w:rsidRDefault="00811DA3" w:rsidP="00811DA3">
      <w:pPr>
        <w:rPr>
          <w:sz w:val="22"/>
          <w:szCs w:val="22"/>
        </w:rPr>
      </w:pPr>
    </w:p>
    <w:p w14:paraId="74345B6E" w14:textId="77777777" w:rsidR="00811DA3" w:rsidRDefault="00811DA3" w:rsidP="00811DA3">
      <w:pPr>
        <w:rPr>
          <w:sz w:val="22"/>
          <w:szCs w:val="22"/>
        </w:rPr>
      </w:pPr>
    </w:p>
    <w:p w14:paraId="17A477E9" w14:textId="77777777" w:rsidR="00811DA3" w:rsidRDefault="00811DA3" w:rsidP="00811DA3">
      <w:pPr>
        <w:rPr>
          <w:sz w:val="22"/>
          <w:szCs w:val="22"/>
        </w:rPr>
      </w:pPr>
      <w:r>
        <w:rPr>
          <w:sz w:val="22"/>
          <w:szCs w:val="22"/>
        </w:rPr>
        <w:t>[Insert name, title]</w:t>
      </w:r>
    </w:p>
    <w:p w14:paraId="1B98DD52" w14:textId="77777777" w:rsidR="00811DA3" w:rsidRDefault="00811DA3" w:rsidP="00811DA3">
      <w:pPr>
        <w:rPr>
          <w:sz w:val="22"/>
          <w:szCs w:val="22"/>
        </w:rPr>
      </w:pPr>
      <w:r>
        <w:rPr>
          <w:sz w:val="22"/>
          <w:szCs w:val="22"/>
        </w:rPr>
        <w:t>[Street address]</w:t>
      </w:r>
    </w:p>
    <w:p w14:paraId="526F44B1" w14:textId="77777777" w:rsidR="00811DA3" w:rsidRDefault="00811DA3" w:rsidP="00811DA3">
      <w:pPr>
        <w:rPr>
          <w:sz w:val="22"/>
          <w:szCs w:val="22"/>
        </w:rPr>
      </w:pPr>
      <w:r>
        <w:rPr>
          <w:sz w:val="22"/>
          <w:szCs w:val="22"/>
        </w:rPr>
        <w:t>[City, State, Zip]</w:t>
      </w:r>
    </w:p>
    <w:p w14:paraId="11AB1318" w14:textId="77777777" w:rsidR="00811DA3" w:rsidRDefault="00811DA3" w:rsidP="00811DA3">
      <w:pPr>
        <w:rPr>
          <w:sz w:val="22"/>
          <w:szCs w:val="22"/>
        </w:rPr>
      </w:pPr>
    </w:p>
    <w:p w14:paraId="6B083C8F" w14:textId="77777777" w:rsidR="00811DA3" w:rsidRDefault="00811DA3" w:rsidP="00811DA3">
      <w:pPr>
        <w:rPr>
          <w:sz w:val="22"/>
          <w:szCs w:val="22"/>
        </w:rPr>
      </w:pPr>
    </w:p>
    <w:p w14:paraId="360826AC" w14:textId="77777777" w:rsidR="00811DA3" w:rsidRDefault="00811DA3" w:rsidP="00811DA3">
      <w:pPr>
        <w:rPr>
          <w:sz w:val="22"/>
          <w:szCs w:val="22"/>
        </w:rPr>
      </w:pPr>
    </w:p>
    <w:p w14:paraId="71C05D89" w14:textId="77777777" w:rsidR="00811DA3" w:rsidRDefault="00811DA3" w:rsidP="00811DA3">
      <w:pPr>
        <w:rPr>
          <w:sz w:val="22"/>
          <w:szCs w:val="22"/>
        </w:rPr>
      </w:pPr>
    </w:p>
    <w:p w14:paraId="7BD154CA" w14:textId="77777777" w:rsidR="00811DA3" w:rsidRDefault="00811DA3" w:rsidP="00811DA3">
      <w:pPr>
        <w:rPr>
          <w:sz w:val="22"/>
          <w:szCs w:val="22"/>
        </w:rPr>
      </w:pPr>
    </w:p>
    <w:p w14:paraId="28AECBAF" w14:textId="77777777" w:rsidR="00811DA3" w:rsidRDefault="00811DA3" w:rsidP="00811DA3">
      <w:pPr>
        <w:rPr>
          <w:sz w:val="22"/>
          <w:szCs w:val="22"/>
        </w:rPr>
      </w:pPr>
      <w:r>
        <w:rPr>
          <w:sz w:val="22"/>
          <w:szCs w:val="22"/>
        </w:rPr>
        <w:t>Dear [Insert name]</w:t>
      </w:r>
    </w:p>
    <w:p w14:paraId="54C8CD9E" w14:textId="77777777" w:rsidR="00811DA3" w:rsidRDefault="00811DA3" w:rsidP="00811DA3">
      <w:pPr>
        <w:rPr>
          <w:sz w:val="22"/>
          <w:szCs w:val="22"/>
        </w:rPr>
      </w:pPr>
    </w:p>
    <w:p w14:paraId="36850675" w14:textId="77777777" w:rsidR="00811DA3" w:rsidRDefault="00811DA3" w:rsidP="00811DA3">
      <w:pPr>
        <w:rPr>
          <w:sz w:val="22"/>
          <w:szCs w:val="22"/>
        </w:rPr>
      </w:pPr>
    </w:p>
    <w:p w14:paraId="28558B1A" w14:textId="77777777" w:rsidR="00811DA3" w:rsidRDefault="00811DA3" w:rsidP="00811DA3">
      <w:pPr>
        <w:rPr>
          <w:sz w:val="22"/>
          <w:szCs w:val="22"/>
        </w:rPr>
      </w:pPr>
    </w:p>
    <w:p w14:paraId="74C61AB1" w14:textId="77777777" w:rsidR="00811DA3" w:rsidRDefault="00811DA3" w:rsidP="00811DA3">
      <w:pPr>
        <w:rPr>
          <w:sz w:val="22"/>
          <w:szCs w:val="22"/>
        </w:rPr>
      </w:pPr>
    </w:p>
    <w:p w14:paraId="6EFAE59E" w14:textId="77777777" w:rsidR="00811DA3" w:rsidRPr="00ED7901" w:rsidRDefault="00811DA3" w:rsidP="00811DA3">
      <w:pPr>
        <w:rPr>
          <w:sz w:val="22"/>
          <w:szCs w:val="22"/>
        </w:rPr>
      </w:pPr>
      <w:r w:rsidRPr="00ED7901">
        <w:rPr>
          <w:sz w:val="22"/>
          <w:szCs w:val="22"/>
        </w:rPr>
        <w:t>Sincerely,</w:t>
      </w:r>
    </w:p>
    <w:p w14:paraId="2A47DF34" w14:textId="77777777" w:rsidR="00D87DE1" w:rsidRDefault="00D87DE1"/>
    <w:sectPr w:rsidR="00D87DE1" w:rsidSect="004E4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08" w:bottom="432" w:left="1008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8321" w14:textId="77777777" w:rsidR="00F04C41" w:rsidRDefault="00F04C41">
      <w:r>
        <w:separator/>
      </w:r>
    </w:p>
  </w:endnote>
  <w:endnote w:type="continuationSeparator" w:id="0">
    <w:p w14:paraId="5ACD6BB7" w14:textId="77777777" w:rsidR="00F04C41" w:rsidRDefault="00F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2D0F" w14:textId="77777777" w:rsidR="00C7462F" w:rsidRDefault="00C7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DA50" w14:textId="77777777" w:rsidR="00C7462F" w:rsidRDefault="00C7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B94C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1001 Mail Service Center, Raleigh, North Carolina  27699-1001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(919) </w:t>
    </w:r>
    <w:r w:rsidR="0067555A">
      <w:rPr>
        <w:rFonts w:ascii="Arial" w:hAnsi="Arial"/>
        <w:sz w:val="14"/>
      </w:rPr>
      <w:t>707-3180</w:t>
    </w:r>
  </w:p>
  <w:p w14:paraId="126C8B1A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Toll Free Hearing Impaired: 1-800-735-2962  </w:t>
    </w:r>
    <w:r>
      <w:rPr>
        <w:rFonts w:ascii="Arial" w:hAnsi="Arial"/>
        <w:sz w:val="14"/>
      </w:rPr>
      <w:sym w:font="Wingdings" w:char="F06C"/>
    </w:r>
    <w:r>
      <w:rPr>
        <w:rFonts w:ascii="Arial" w:hAnsi="Arial"/>
        <w:sz w:val="14"/>
      </w:rPr>
      <w:t xml:space="preserve">  Toll Free Speech Impaired: 1-877-735-8200</w:t>
    </w:r>
  </w:p>
  <w:p w14:paraId="69212CE6" w14:textId="77777777" w:rsidR="00BD5228" w:rsidRPr="00BD5228" w:rsidRDefault="00BD5228">
    <w:pPr>
      <w:pStyle w:val="Footer"/>
      <w:jc w:val="center"/>
      <w:rPr>
        <w:rFonts w:ascii="Arial" w:hAnsi="Arial"/>
        <w:color w:val="000000"/>
        <w:sz w:val="14"/>
      </w:rPr>
    </w:pPr>
    <w:r>
      <w:rPr>
        <w:rFonts w:ascii="Arial" w:hAnsi="Arial"/>
        <w:color w:val="000000"/>
        <w:sz w:val="14"/>
      </w:rPr>
      <w:t>www.ncagr.</w:t>
    </w:r>
    <w:r w:rsidR="00062B43">
      <w:rPr>
        <w:rFonts w:ascii="Arial" w:hAnsi="Arial"/>
        <w:color w:val="000000"/>
        <w:sz w:val="14"/>
      </w:rPr>
      <w:t>gov</w:t>
    </w:r>
    <w:r>
      <w:rPr>
        <w:rFonts w:ascii="Arial" w:hAnsi="Arial"/>
        <w:color w:val="000000"/>
        <w:sz w:val="14"/>
      </w:rPr>
      <w:t>/meatpoultry</w:t>
    </w:r>
  </w:p>
  <w:p w14:paraId="38C46632" w14:textId="77777777" w:rsidR="00D87DE1" w:rsidRDefault="00D87DE1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Equal Opportunity in Employment and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5AF40" w14:textId="77777777" w:rsidR="00F04C41" w:rsidRDefault="00F04C41">
      <w:r>
        <w:separator/>
      </w:r>
    </w:p>
  </w:footnote>
  <w:footnote w:type="continuationSeparator" w:id="0">
    <w:p w14:paraId="243879C9" w14:textId="77777777" w:rsidR="00F04C41" w:rsidRDefault="00F0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8FAEF" w14:textId="77777777" w:rsidR="00C7462F" w:rsidRDefault="00C74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E8917" w14:textId="77777777" w:rsidR="00C7462F" w:rsidRDefault="00C74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A7AE1" w14:textId="77777777" w:rsidR="00C43A06" w:rsidRDefault="00C43A06" w:rsidP="00C43A06"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6459B1" wp14:editId="5CD1984A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C498A" w14:textId="4898BAD2" w:rsidR="00C43A06" w:rsidRDefault="00176ECC" w:rsidP="00C43A06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18"/>
                            </w:rPr>
                            <w:drawing>
                              <wp:inline distT="0" distB="0" distL="0" distR="0" wp14:anchorId="2643F823" wp14:editId="18931522">
                                <wp:extent cx="1031444" cy="1066800"/>
                                <wp:effectExtent l="0" t="0" r="0" b="0"/>
                                <wp:docPr id="4" name="Picture 4" descr="NCDA&amp;CSSeal_4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NCDA&amp;CSSeal_4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887" cy="1084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459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5pt;width:11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v1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5yOfLBYY4xop5Pr8qU/cyVr1ct86HzwI0iYuaOmx+gmeH&#10;Bx8iHVa9pMTXPCjZbqVSaeN2zUY5cmBolG0aqYI3acqQoabLRblIyAbi/eQhLQMaWUld05s8jsla&#10;UY5Ppk0pgUk1rZGJMid9oiSTOGFsRkyMojXQHlEpB5Nh8YPhogf3m5IBzVpT/2vPnKBEfTGo9rKY&#10;z6O702a+uEZpiLuMNJcRZjhC1TRQMi03If2IpIO9w65sZdLrlcmJK5owyXj6MNHll/uU9fqt138A&#10;AAD//wMAUEsDBBQABgAIAAAAIQBEZ7wQ3AAAAAgBAAAPAAAAZHJzL2Rvd25yZXYueG1sTI/BTsMw&#10;EETvSPyDtUjcWrtBQJXGqSoqLhyQaJHg6MZOHGGvLdtNw9+znOD2VjOanWm2s3dsMimPASWslgKY&#10;wS7oEQcJ78fnxRpYLgq1cgGNhG+TYdteXzWq1uGCb2Y6lIFRCOZaSbClxJrz3FnjVV6GaJC0PiSv&#10;Cp1p4DqpC4V7xyshHrhXI9IHq6J5sqb7Opy9hA9vR71Pr5+9dtP+pd/dxzlFKW9v5t0GWDFz+TPD&#10;b32qDi11OoUz6sycBBpSJCyqFQHJ1d0jwYlAiAp42/D/A9ofAAAA//8DAFBLAQItABQABgAIAAAA&#10;IQC2gziS/gAAAOEBAAATAAAAAAAAAAAAAAAAAAAAAABbQ29udGVudF9UeXBlc10ueG1sUEsBAi0A&#10;FAAGAAgAAAAhADj9If/WAAAAlAEAAAsAAAAAAAAAAAAAAAAALwEAAF9yZWxzLy5yZWxzUEsBAi0A&#10;FAAGAAgAAAAhAOSdK/UgAgAAHgQAAA4AAAAAAAAAAAAAAAAALgIAAGRycy9lMm9Eb2MueG1sUEsB&#10;Ai0AFAAGAAgAAAAhAERnvBDcAAAACAEAAA8AAAAAAAAAAAAAAAAAegQAAGRycy9kb3ducmV2Lnht&#10;bFBLBQYAAAAABAAEAPMAAACDBQAAAAA=&#10;" stroked="f">
              <v:textbox style="mso-fit-shape-to-text:t">
                <w:txbxContent>
                  <w:p w14:paraId="6FCC498A" w14:textId="4898BAD2" w:rsidR="00C43A06" w:rsidRDefault="00176ECC" w:rsidP="00C43A06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noProof/>
                        <w:sz w:val="18"/>
                      </w:rPr>
                      <w:drawing>
                        <wp:inline distT="0" distB="0" distL="0" distR="0" wp14:anchorId="2643F823" wp14:editId="18931522">
                          <wp:extent cx="1031444" cy="1066800"/>
                          <wp:effectExtent l="0" t="0" r="0" b="0"/>
                          <wp:docPr id="4" name="Picture 4" descr="NCDA&amp;CSSeal_4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NCDA&amp;CSSeal_4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8887" cy="1084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898E8F9" w14:textId="77777777" w:rsidR="00C43A06" w:rsidRDefault="00C43A06" w:rsidP="00C43A06"/>
  <w:p w14:paraId="2D2E6D21" w14:textId="77777777" w:rsidR="00C43A06" w:rsidRDefault="00C43A06" w:rsidP="00C43A06"/>
  <w:p w14:paraId="691D4834" w14:textId="77777777" w:rsidR="00C43A06" w:rsidRDefault="00C43A06" w:rsidP="00C43A06"/>
  <w:p w14:paraId="2367DC18" w14:textId="77777777" w:rsidR="00C43A06" w:rsidRDefault="00C43A06" w:rsidP="00C43A06"/>
  <w:p w14:paraId="62733918" w14:textId="77777777" w:rsidR="00C43A06" w:rsidRDefault="00C43A06" w:rsidP="00C43A06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C43A06" w14:paraId="2DCBE942" w14:textId="77777777" w:rsidTr="00595F7B">
      <w:tc>
        <w:tcPr>
          <w:tcW w:w="2178" w:type="dxa"/>
        </w:tcPr>
        <w:p w14:paraId="79622648" w14:textId="77777777" w:rsidR="00C43A06" w:rsidRDefault="00C43A06" w:rsidP="00C43A06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45638CD2" w14:textId="77777777" w:rsidR="00C43A06" w:rsidRPr="002E129D" w:rsidRDefault="00C43A06" w:rsidP="00C43A06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171E2716" w14:textId="77777777" w:rsidR="00C43A06" w:rsidRPr="00ED35EE" w:rsidRDefault="00C43A06" w:rsidP="00C43A06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7ACE45D0" w14:textId="77777777" w:rsidR="00C43A06" w:rsidRDefault="00C43A06" w:rsidP="00C43A06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56594010" w14:textId="77777777" w:rsidR="00C43A06" w:rsidRPr="00ED35EE" w:rsidRDefault="00C43A06" w:rsidP="00C43A06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38FB7743" w14:textId="77777777" w:rsidR="00C43A06" w:rsidRPr="00ED35EE" w:rsidRDefault="00C43A06" w:rsidP="00C43A06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221B09D4" w14:textId="77777777" w:rsidR="00C43A06" w:rsidRDefault="00C43A06" w:rsidP="00C43A06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0254BE3F" w14:textId="77777777" w:rsidR="00C43A06" w:rsidRPr="00ED35EE" w:rsidRDefault="00C43A06" w:rsidP="00C43A06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001A0330" w14:textId="77777777" w:rsidR="00B41E61" w:rsidRDefault="00B41E61" w:rsidP="00B41E61">
          <w:pPr>
            <w:pStyle w:val="Header"/>
            <w:jc w:val="right"/>
            <w:rPr>
              <w:rFonts w:ascii="Arial" w:hAnsi="Arial" w:cs="Arial"/>
              <w:b/>
              <w:sz w:val="18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Christina L. Waggett</w:t>
          </w:r>
        </w:p>
        <w:p w14:paraId="60057DB6" w14:textId="77777777" w:rsidR="00C43A06" w:rsidRDefault="00C43A06" w:rsidP="00C43A06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4DB49815" w14:textId="77777777" w:rsidR="00C43A06" w:rsidRPr="00993A18" w:rsidRDefault="00C43A06" w:rsidP="00C43A06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243B3A8B" w14:textId="77777777" w:rsidR="00C43A06" w:rsidRDefault="00C43A06" w:rsidP="00C43A06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0F41A2F7" w14:textId="33190745" w:rsidR="00C43A06" w:rsidRPr="00ED35EE" w:rsidRDefault="00B12385" w:rsidP="00B12385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           </w:t>
          </w:r>
          <w:r w:rsidR="0033687B">
            <w:rPr>
              <w:rFonts w:ascii="Arial" w:hAnsi="Arial" w:cs="Arial"/>
              <w:b/>
              <w:sz w:val="18"/>
            </w:rPr>
            <w:t>Dr. Karen Beck</w:t>
          </w:r>
        </w:p>
        <w:p w14:paraId="6415A79C" w14:textId="7A2A9B40" w:rsidR="00C43A06" w:rsidRDefault="00C43A06" w:rsidP="00C43A06">
          <w:pPr>
            <w:pStyle w:val="Header"/>
            <w:jc w:val="right"/>
            <w:rPr>
              <w:b/>
              <w:sz w:val="18"/>
            </w:rPr>
          </w:pPr>
          <w:r w:rsidRPr="00ED35EE">
            <w:rPr>
              <w:rFonts w:ascii="Arial" w:hAnsi="Arial" w:cs="Arial"/>
              <w:sz w:val="16"/>
            </w:rPr>
            <w:t>Director</w:t>
          </w:r>
        </w:p>
      </w:tc>
    </w:tr>
  </w:tbl>
  <w:p w14:paraId="02C05DCD" w14:textId="77777777" w:rsidR="00D87DE1" w:rsidRDefault="00D87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08"/>
    <w:rsid w:val="000254D2"/>
    <w:rsid w:val="00062B43"/>
    <w:rsid w:val="000A4012"/>
    <w:rsid w:val="00176ECC"/>
    <w:rsid w:val="00180393"/>
    <w:rsid w:val="001F77DA"/>
    <w:rsid w:val="0022636B"/>
    <w:rsid w:val="00282C40"/>
    <w:rsid w:val="0033687B"/>
    <w:rsid w:val="00365680"/>
    <w:rsid w:val="00397489"/>
    <w:rsid w:val="004742DA"/>
    <w:rsid w:val="004A5949"/>
    <w:rsid w:val="004E43B3"/>
    <w:rsid w:val="0053720A"/>
    <w:rsid w:val="00577AA3"/>
    <w:rsid w:val="00604CD1"/>
    <w:rsid w:val="00611DDA"/>
    <w:rsid w:val="00661387"/>
    <w:rsid w:val="0067555A"/>
    <w:rsid w:val="00685D7C"/>
    <w:rsid w:val="006A5908"/>
    <w:rsid w:val="007514CB"/>
    <w:rsid w:val="00811DA3"/>
    <w:rsid w:val="0086616C"/>
    <w:rsid w:val="009155A4"/>
    <w:rsid w:val="00920C7C"/>
    <w:rsid w:val="00986874"/>
    <w:rsid w:val="00A72AD2"/>
    <w:rsid w:val="00AC660E"/>
    <w:rsid w:val="00B12385"/>
    <w:rsid w:val="00B41E61"/>
    <w:rsid w:val="00BD5228"/>
    <w:rsid w:val="00C43A06"/>
    <w:rsid w:val="00C7462F"/>
    <w:rsid w:val="00CA562E"/>
    <w:rsid w:val="00CE779D"/>
    <w:rsid w:val="00D87DE1"/>
    <w:rsid w:val="00DF030D"/>
    <w:rsid w:val="00E1001A"/>
    <w:rsid w:val="00E65F75"/>
    <w:rsid w:val="00F04C41"/>
    <w:rsid w:val="00F2116B"/>
    <w:rsid w:val="00F2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E98E43"/>
  <w15:chartTrackingRefBased/>
  <w15:docId w15:val="{E15919E3-6826-4D86-9CA3-6BDE3A50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16C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6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D52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2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AD2"/>
    <w:rPr>
      <w:rFonts w:ascii="Tahom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rsid w:val="00E1001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B41E6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atPoul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MeatPoul.doc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Washington</dc:creator>
  <cp:keywords/>
  <dc:description/>
  <cp:lastModifiedBy>Daniel, Kenyatta</cp:lastModifiedBy>
  <cp:revision>3</cp:revision>
  <cp:lastPrinted>2012-04-03T18:27:00Z</cp:lastPrinted>
  <dcterms:created xsi:type="dcterms:W3CDTF">2020-12-10T14:14:00Z</dcterms:created>
  <dcterms:modified xsi:type="dcterms:W3CDTF">2021-06-30T19:02:00Z</dcterms:modified>
</cp:coreProperties>
</file>