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67604" w14:textId="5D8CE796" w:rsidR="00B43CA8" w:rsidRPr="0012502E" w:rsidRDefault="00B43CA8" w:rsidP="00B43CA8">
      <w:pPr>
        <w:pStyle w:val="Title"/>
        <w:jc w:val="center"/>
        <w:rPr>
          <w:b/>
          <w:color w:val="2F5496" w:themeColor="accent1" w:themeShade="BF"/>
          <w:sz w:val="44"/>
          <w:szCs w:val="44"/>
        </w:rPr>
      </w:pPr>
      <w:r w:rsidRPr="0012502E">
        <w:rPr>
          <w:b/>
          <w:color w:val="2F5496" w:themeColor="accent1" w:themeShade="BF"/>
          <w:sz w:val="44"/>
          <w:szCs w:val="44"/>
        </w:rPr>
        <w:t xml:space="preserve">IMPEC </w:t>
      </w:r>
      <w:r w:rsidR="00D64A4E">
        <w:rPr>
          <w:b/>
          <w:color w:val="2F5496" w:themeColor="accent1" w:themeShade="BF"/>
          <w:sz w:val="44"/>
          <w:szCs w:val="44"/>
        </w:rPr>
        <w:t xml:space="preserve">3 </w:t>
      </w:r>
      <w:r w:rsidRPr="0012502E">
        <w:rPr>
          <w:b/>
          <w:color w:val="2F5496" w:themeColor="accent1" w:themeShade="BF"/>
          <w:sz w:val="44"/>
          <w:szCs w:val="44"/>
        </w:rPr>
        <w:t>Project TEMPLATE</w:t>
      </w:r>
    </w:p>
    <w:p w14:paraId="57507CE5" w14:textId="576E155B" w:rsidR="00B43CA8" w:rsidRDefault="00B43CA8" w:rsidP="00B43CA8">
      <w:pPr>
        <w:spacing w:before="0" w:after="0"/>
        <w:jc w:val="both"/>
        <w:rPr>
          <w:sz w:val="23"/>
          <w:szCs w:val="23"/>
        </w:rPr>
      </w:pPr>
      <w:r w:rsidRPr="00A91326">
        <w:rPr>
          <w:sz w:val="23"/>
          <w:szCs w:val="23"/>
        </w:rPr>
        <w:t xml:space="preserve">Each proposal should include the following information.  Incomplete project applications may be disqualified and returned to the proposing organization without review.  Information for each section should be specific and brief. </w:t>
      </w:r>
    </w:p>
    <w:p w14:paraId="35363593" w14:textId="77777777" w:rsidR="00D64A4E" w:rsidRPr="00A91326" w:rsidRDefault="00D64A4E" w:rsidP="00B43CA8">
      <w:pPr>
        <w:spacing w:before="0" w:after="0"/>
        <w:jc w:val="both"/>
        <w:rPr>
          <w:sz w:val="23"/>
          <w:szCs w:val="23"/>
        </w:rPr>
      </w:pPr>
    </w:p>
    <w:p w14:paraId="45D445A4" w14:textId="77777777" w:rsidR="00B43CA8" w:rsidRPr="003758DC" w:rsidRDefault="00B43CA8" w:rsidP="00B43CA8">
      <w:pPr>
        <w:spacing w:before="0" w:after="0"/>
        <w:jc w:val="both"/>
        <w:rPr>
          <w:sz w:val="12"/>
          <w:szCs w:val="12"/>
        </w:rPr>
      </w:pPr>
    </w:p>
    <w:p w14:paraId="7B80865B" w14:textId="77777777" w:rsidR="00B43CA8" w:rsidRPr="00777965" w:rsidRDefault="00B43CA8" w:rsidP="00777965">
      <w:pPr>
        <w:pStyle w:val="ListParagraph"/>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4472C4" w:themeFill="accent1"/>
        <w:spacing w:before="0" w:after="0"/>
        <w:ind w:left="360" w:hanging="360"/>
        <w:rPr>
          <w:b/>
          <w:bCs/>
          <w:color w:val="FFFFFF" w:themeColor="background1"/>
          <w:sz w:val="32"/>
          <w:szCs w:val="32"/>
        </w:rPr>
      </w:pPr>
      <w:r w:rsidRPr="00777965">
        <w:rPr>
          <w:b/>
          <w:bCs/>
          <w:color w:val="FFFFFF" w:themeColor="background1"/>
          <w:sz w:val="32"/>
          <w:szCs w:val="32"/>
        </w:rPr>
        <w:t>PROJECT OVERVIEW</w:t>
      </w:r>
    </w:p>
    <w:p w14:paraId="7CE989E8" w14:textId="77777777" w:rsidR="00D64A4E" w:rsidRDefault="00D64A4E" w:rsidP="00D64A4E">
      <w:pPr>
        <w:pStyle w:val="SectionInstructions"/>
        <w:ind w:left="360"/>
        <w:rPr>
          <w:b/>
          <w:bCs/>
          <w:sz w:val="23"/>
          <w:szCs w:val="23"/>
        </w:rPr>
      </w:pPr>
    </w:p>
    <w:p w14:paraId="0CAF52D6" w14:textId="7BB2295B" w:rsidR="00B43CA8" w:rsidRPr="00F166F0" w:rsidRDefault="00B43CA8" w:rsidP="00D64A4E">
      <w:pPr>
        <w:pStyle w:val="SectionInstructions"/>
        <w:numPr>
          <w:ilvl w:val="0"/>
          <w:numId w:val="7"/>
        </w:numPr>
        <w:ind w:left="360"/>
        <w:rPr>
          <w:b/>
          <w:bCs/>
          <w:sz w:val="23"/>
          <w:szCs w:val="23"/>
        </w:rPr>
      </w:pPr>
      <w:r w:rsidRPr="00F166F0">
        <w:rPr>
          <w:b/>
          <w:bCs/>
          <w:sz w:val="23"/>
          <w:szCs w:val="23"/>
        </w:rPr>
        <w:t>OPERATION NARRATIVE</w:t>
      </w:r>
    </w:p>
    <w:p w14:paraId="3D09A64C" w14:textId="2BAF5198" w:rsidR="00B43CA8" w:rsidRDefault="00B43CA8" w:rsidP="00F528BC">
      <w:pPr>
        <w:pStyle w:val="SectionInstructions"/>
        <w:rPr>
          <w:sz w:val="23"/>
          <w:szCs w:val="23"/>
        </w:rPr>
      </w:pPr>
      <w:r w:rsidRPr="00B43CA8">
        <w:rPr>
          <w:sz w:val="23"/>
          <w:szCs w:val="23"/>
        </w:rPr>
        <w:t>Provide a description of your Operation.  Include processes, species, capacity per week or year, number of shifts and employees, etc. Explain how COVID-19 has affected your Operation.</w:t>
      </w:r>
    </w:p>
    <w:p w14:paraId="7FD9F913" w14:textId="77777777" w:rsidR="00602459" w:rsidRPr="00B43CA8" w:rsidRDefault="00602459" w:rsidP="00F528BC">
      <w:pPr>
        <w:pStyle w:val="SectionInstructions"/>
        <w:rPr>
          <w:i w:val="0"/>
          <w:iCs/>
          <w:sz w:val="23"/>
          <w:szCs w:val="23"/>
        </w:rPr>
      </w:pPr>
    </w:p>
    <w:p w14:paraId="7091BE2A" w14:textId="68354B55" w:rsidR="00B43CA8" w:rsidRDefault="00B43CA8" w:rsidP="00D64A4E">
      <w:pPr>
        <w:pStyle w:val="SectionInstructions"/>
        <w:numPr>
          <w:ilvl w:val="0"/>
          <w:numId w:val="7"/>
        </w:numPr>
        <w:ind w:left="360"/>
        <w:rPr>
          <w:b/>
          <w:bCs/>
          <w:sz w:val="23"/>
          <w:szCs w:val="23"/>
        </w:rPr>
      </w:pPr>
      <w:r w:rsidRPr="00F166F0">
        <w:rPr>
          <w:b/>
          <w:bCs/>
          <w:sz w:val="23"/>
          <w:szCs w:val="23"/>
        </w:rPr>
        <w:t>PROJECT</w:t>
      </w:r>
      <w:r w:rsidR="00B87E60">
        <w:rPr>
          <w:b/>
          <w:bCs/>
          <w:sz w:val="23"/>
          <w:szCs w:val="23"/>
        </w:rPr>
        <w:t xml:space="preserve"> END DATE: December 31, 2021</w:t>
      </w:r>
      <w:r w:rsidRPr="00F166F0">
        <w:rPr>
          <w:b/>
          <w:bCs/>
          <w:sz w:val="23"/>
          <w:szCs w:val="23"/>
        </w:rPr>
        <w:t xml:space="preserve"> </w:t>
      </w:r>
    </w:p>
    <w:p w14:paraId="5F97D86A" w14:textId="77777777" w:rsidR="00602459" w:rsidRPr="00B87E60" w:rsidRDefault="00602459" w:rsidP="00602459">
      <w:pPr>
        <w:pStyle w:val="SectionInstructions"/>
        <w:rPr>
          <w:b/>
          <w:bCs/>
          <w:sz w:val="23"/>
          <w:szCs w:val="23"/>
        </w:rPr>
      </w:pPr>
    </w:p>
    <w:p w14:paraId="22394626" w14:textId="77777777" w:rsidR="00B43CA8" w:rsidRPr="00F166F0" w:rsidRDefault="00B43CA8" w:rsidP="00D64A4E">
      <w:pPr>
        <w:pStyle w:val="SectionInstructions"/>
        <w:numPr>
          <w:ilvl w:val="0"/>
          <w:numId w:val="7"/>
        </w:numPr>
        <w:ind w:left="360"/>
        <w:rPr>
          <w:b/>
          <w:bCs/>
          <w:sz w:val="23"/>
          <w:szCs w:val="23"/>
        </w:rPr>
      </w:pPr>
      <w:r w:rsidRPr="00F166F0">
        <w:rPr>
          <w:b/>
          <w:bCs/>
          <w:sz w:val="23"/>
          <w:szCs w:val="23"/>
        </w:rPr>
        <w:t>PROJECT SUMMARY</w:t>
      </w:r>
    </w:p>
    <w:p w14:paraId="460190BA" w14:textId="77777777" w:rsidR="00F166F0" w:rsidRPr="00F166F0" w:rsidRDefault="00F166F0" w:rsidP="00F166F0">
      <w:pPr>
        <w:autoSpaceDE w:val="0"/>
        <w:autoSpaceDN w:val="0"/>
        <w:adjustRightInd w:val="0"/>
        <w:spacing w:after="0"/>
        <w:rPr>
          <w:rFonts w:cstheme="minorHAnsi"/>
          <w:i/>
          <w:sz w:val="23"/>
          <w:szCs w:val="23"/>
        </w:rPr>
      </w:pPr>
      <w:r w:rsidRPr="00F166F0">
        <w:rPr>
          <w:rFonts w:cstheme="minorHAnsi"/>
          <w:i/>
          <w:sz w:val="23"/>
          <w:szCs w:val="23"/>
        </w:rPr>
        <w:t>This section shall address the following:</w:t>
      </w:r>
    </w:p>
    <w:p w14:paraId="451A16E5" w14:textId="77777777" w:rsidR="00F166F0" w:rsidRPr="00F166F0" w:rsidRDefault="00F166F0" w:rsidP="00F166F0">
      <w:pPr>
        <w:pStyle w:val="ListParagraph"/>
        <w:numPr>
          <w:ilvl w:val="0"/>
          <w:numId w:val="3"/>
        </w:numPr>
        <w:spacing w:before="0"/>
        <w:ind w:left="360"/>
        <w:jc w:val="both"/>
        <w:rPr>
          <w:rFonts w:cstheme="minorHAnsi"/>
          <w:sz w:val="23"/>
          <w:szCs w:val="23"/>
        </w:rPr>
      </w:pPr>
      <w:r w:rsidRPr="00F166F0">
        <w:rPr>
          <w:rFonts w:cstheme="minorHAnsi"/>
          <w:sz w:val="23"/>
          <w:szCs w:val="23"/>
        </w:rPr>
        <w:t>Prioritize limiting factors – Identify a factor (or factors) that limit production capacity or efficiency.</w:t>
      </w:r>
    </w:p>
    <w:p w14:paraId="14ED3B8A" w14:textId="77777777" w:rsidR="00F166F0" w:rsidRPr="00F166F0" w:rsidRDefault="00F166F0" w:rsidP="00F166F0">
      <w:pPr>
        <w:pStyle w:val="ListParagraph"/>
        <w:numPr>
          <w:ilvl w:val="0"/>
          <w:numId w:val="3"/>
        </w:numPr>
        <w:spacing w:before="0"/>
        <w:ind w:left="360"/>
        <w:jc w:val="both"/>
        <w:rPr>
          <w:rFonts w:cstheme="minorHAnsi"/>
          <w:sz w:val="23"/>
          <w:szCs w:val="23"/>
        </w:rPr>
      </w:pPr>
      <w:r w:rsidRPr="00F166F0">
        <w:rPr>
          <w:rFonts w:cstheme="minorHAnsi"/>
          <w:sz w:val="23"/>
          <w:szCs w:val="23"/>
        </w:rPr>
        <w:t>Improvements – What do you plan to do to address these factors?</w:t>
      </w:r>
    </w:p>
    <w:p w14:paraId="6C11E9A2" w14:textId="77777777" w:rsidR="00F166F0" w:rsidRPr="00F166F0" w:rsidRDefault="00F166F0" w:rsidP="00F166F0">
      <w:pPr>
        <w:pStyle w:val="ListParagraph"/>
        <w:numPr>
          <w:ilvl w:val="0"/>
          <w:numId w:val="3"/>
        </w:numPr>
        <w:spacing w:before="0"/>
        <w:ind w:left="360"/>
        <w:jc w:val="both"/>
        <w:rPr>
          <w:rFonts w:cstheme="minorHAnsi"/>
          <w:sz w:val="23"/>
          <w:szCs w:val="23"/>
        </w:rPr>
      </w:pPr>
      <w:r w:rsidRPr="00F166F0">
        <w:rPr>
          <w:rFonts w:cstheme="minorHAnsi"/>
          <w:sz w:val="23"/>
          <w:szCs w:val="23"/>
        </w:rPr>
        <w:t xml:space="preserve">How will the improvements </w:t>
      </w:r>
      <w:proofErr w:type="gramStart"/>
      <w:r w:rsidRPr="00F166F0">
        <w:rPr>
          <w:rFonts w:cstheme="minorHAnsi"/>
          <w:sz w:val="23"/>
          <w:szCs w:val="23"/>
        </w:rPr>
        <w:t>impact:</w:t>
      </w:r>
      <w:proofErr w:type="gramEnd"/>
    </w:p>
    <w:p w14:paraId="063CD727" w14:textId="77777777" w:rsidR="00F166F0" w:rsidRPr="00F166F0" w:rsidRDefault="00F166F0" w:rsidP="00F166F0">
      <w:pPr>
        <w:pStyle w:val="ListParagraph"/>
        <w:numPr>
          <w:ilvl w:val="0"/>
          <w:numId w:val="4"/>
        </w:numPr>
        <w:spacing w:before="0"/>
        <w:ind w:left="630" w:hanging="270"/>
        <w:jc w:val="both"/>
        <w:rPr>
          <w:rFonts w:cstheme="minorHAnsi"/>
          <w:sz w:val="23"/>
          <w:szCs w:val="23"/>
        </w:rPr>
      </w:pPr>
      <w:r w:rsidRPr="00F166F0">
        <w:rPr>
          <w:rFonts w:cstheme="minorHAnsi"/>
          <w:sz w:val="23"/>
          <w:szCs w:val="23"/>
        </w:rPr>
        <w:t>Capacity? (example; # of head or pounds per unit of time)</w:t>
      </w:r>
    </w:p>
    <w:p w14:paraId="6716AAD6" w14:textId="77777777" w:rsidR="00F166F0" w:rsidRPr="00F166F0" w:rsidRDefault="00F166F0" w:rsidP="00F166F0">
      <w:pPr>
        <w:pStyle w:val="ListParagraph"/>
        <w:numPr>
          <w:ilvl w:val="0"/>
          <w:numId w:val="4"/>
        </w:numPr>
        <w:spacing w:before="0"/>
        <w:ind w:left="630" w:hanging="270"/>
        <w:jc w:val="both"/>
        <w:rPr>
          <w:rFonts w:cstheme="minorHAnsi"/>
          <w:sz w:val="23"/>
          <w:szCs w:val="23"/>
        </w:rPr>
      </w:pPr>
      <w:r w:rsidRPr="00F166F0">
        <w:rPr>
          <w:rFonts w:cstheme="minorHAnsi"/>
          <w:sz w:val="23"/>
          <w:szCs w:val="23"/>
        </w:rPr>
        <w:t>Efficiency? (example; # of head or pounds per man hour)</w:t>
      </w:r>
    </w:p>
    <w:p w14:paraId="6BA4D25E" w14:textId="77777777" w:rsidR="00F166F0" w:rsidRPr="00F166F0" w:rsidRDefault="00F166F0" w:rsidP="00F166F0">
      <w:pPr>
        <w:pStyle w:val="ListParagraph"/>
        <w:numPr>
          <w:ilvl w:val="0"/>
          <w:numId w:val="3"/>
        </w:numPr>
        <w:spacing w:before="0"/>
        <w:ind w:left="360"/>
        <w:rPr>
          <w:rFonts w:cstheme="minorHAnsi"/>
          <w:sz w:val="23"/>
          <w:szCs w:val="23"/>
        </w:rPr>
      </w:pPr>
      <w:r w:rsidRPr="00F166F0">
        <w:rPr>
          <w:rFonts w:cstheme="minorHAnsi"/>
          <w:sz w:val="23"/>
          <w:szCs w:val="23"/>
        </w:rPr>
        <w:t>Economic impact – Estimate the potential monetary impact on local livestock producers, employees, the business, etc.</w:t>
      </w:r>
    </w:p>
    <w:p w14:paraId="0B031669" w14:textId="53645C51" w:rsidR="00602459" w:rsidRDefault="00F166F0" w:rsidP="00602459">
      <w:pPr>
        <w:pStyle w:val="ListParagraph"/>
        <w:numPr>
          <w:ilvl w:val="0"/>
          <w:numId w:val="3"/>
        </w:numPr>
        <w:spacing w:before="0"/>
        <w:ind w:left="360"/>
        <w:rPr>
          <w:rFonts w:cstheme="minorHAnsi"/>
          <w:sz w:val="23"/>
          <w:szCs w:val="23"/>
        </w:rPr>
      </w:pPr>
      <w:r w:rsidRPr="00F166F0">
        <w:rPr>
          <w:rFonts w:cstheme="minorHAnsi"/>
          <w:sz w:val="23"/>
          <w:szCs w:val="23"/>
        </w:rPr>
        <w:t>Address how demands on labor, management, offal, etc. caused by increased production will be handled.</w:t>
      </w:r>
    </w:p>
    <w:p w14:paraId="4C366704" w14:textId="77777777" w:rsidR="00602459" w:rsidRPr="00602459" w:rsidRDefault="00602459" w:rsidP="00602459">
      <w:pPr>
        <w:pStyle w:val="ListParagraph"/>
        <w:spacing w:before="0"/>
        <w:ind w:left="360"/>
        <w:rPr>
          <w:rFonts w:cstheme="minorHAnsi"/>
          <w:sz w:val="23"/>
          <w:szCs w:val="23"/>
        </w:rPr>
      </w:pPr>
    </w:p>
    <w:p w14:paraId="5540BBAB" w14:textId="77777777" w:rsidR="00F166F0" w:rsidRPr="003758DC" w:rsidRDefault="00F166F0" w:rsidP="00F166F0">
      <w:pPr>
        <w:pStyle w:val="ListParagraph"/>
        <w:spacing w:before="0"/>
        <w:ind w:left="540"/>
        <w:rPr>
          <w:rFonts w:cstheme="minorHAnsi"/>
          <w:sz w:val="12"/>
          <w:szCs w:val="12"/>
        </w:rPr>
      </w:pPr>
    </w:p>
    <w:p w14:paraId="1C548B81" w14:textId="23AF83C7" w:rsidR="00F528BC" w:rsidRPr="00F166F0" w:rsidRDefault="00B43CA8" w:rsidP="00D64A4E">
      <w:pPr>
        <w:pStyle w:val="ListParagraph"/>
        <w:numPr>
          <w:ilvl w:val="0"/>
          <w:numId w:val="7"/>
        </w:numPr>
        <w:spacing w:before="0"/>
        <w:ind w:left="360"/>
        <w:rPr>
          <w:rFonts w:ascii="Cambria" w:hAnsi="Cambria" w:cs="Arial"/>
          <w:b/>
          <w:bCs/>
          <w:i/>
          <w:iCs/>
          <w:sz w:val="23"/>
          <w:szCs w:val="23"/>
        </w:rPr>
      </w:pPr>
      <w:r w:rsidRPr="00F166F0">
        <w:rPr>
          <w:rFonts w:ascii="Cambria" w:hAnsi="Cambria" w:cs="Arial"/>
          <w:b/>
          <w:bCs/>
          <w:i/>
          <w:iCs/>
          <w:sz w:val="23"/>
          <w:szCs w:val="23"/>
        </w:rPr>
        <w:t>TIMELINE</w:t>
      </w:r>
    </w:p>
    <w:p w14:paraId="4AB8D778" w14:textId="77777777" w:rsidR="00F528BC" w:rsidRPr="003758DC" w:rsidRDefault="00F528BC" w:rsidP="0003505C">
      <w:pPr>
        <w:pStyle w:val="ListParagraph"/>
        <w:autoSpaceDE w:val="0"/>
        <w:autoSpaceDN w:val="0"/>
        <w:adjustRightInd w:val="0"/>
        <w:spacing w:after="0"/>
        <w:ind w:left="360" w:hanging="360"/>
        <w:rPr>
          <w:rFonts w:ascii="Cambria" w:hAnsi="Cambria" w:cs="Arial"/>
          <w:i/>
          <w:sz w:val="12"/>
          <w:szCs w:val="12"/>
        </w:rPr>
      </w:pPr>
    </w:p>
    <w:p w14:paraId="3B1A168E" w14:textId="696718D5" w:rsidR="00B43CA8" w:rsidRDefault="00B43CA8" w:rsidP="0003505C">
      <w:pPr>
        <w:pStyle w:val="ListParagraph"/>
        <w:autoSpaceDE w:val="0"/>
        <w:autoSpaceDN w:val="0"/>
        <w:adjustRightInd w:val="0"/>
        <w:spacing w:after="0"/>
        <w:ind w:left="360" w:hanging="360"/>
        <w:rPr>
          <w:rFonts w:ascii="Cambria" w:hAnsi="Cambria" w:cs="Arial"/>
          <w:i/>
          <w:sz w:val="23"/>
          <w:szCs w:val="23"/>
        </w:rPr>
      </w:pPr>
      <w:r w:rsidRPr="00B43CA8">
        <w:rPr>
          <w:rFonts w:ascii="Cambria" w:hAnsi="Cambria" w:cs="Arial"/>
          <w:i/>
          <w:sz w:val="23"/>
          <w:szCs w:val="23"/>
        </w:rPr>
        <w:t>This section shall address the following:</w:t>
      </w:r>
    </w:p>
    <w:p w14:paraId="72E00B44" w14:textId="77777777" w:rsidR="00B43CA8" w:rsidRPr="00B43CA8" w:rsidRDefault="00B43CA8" w:rsidP="0003505C">
      <w:pPr>
        <w:pStyle w:val="ListParagraph"/>
        <w:numPr>
          <w:ilvl w:val="0"/>
          <w:numId w:val="3"/>
        </w:numPr>
        <w:spacing w:before="0"/>
        <w:ind w:left="360"/>
        <w:jc w:val="both"/>
        <w:rPr>
          <w:rFonts w:ascii="Cambria" w:hAnsi="Cambria" w:cs="Arial"/>
          <w:sz w:val="23"/>
          <w:szCs w:val="23"/>
        </w:rPr>
      </w:pPr>
      <w:r w:rsidRPr="00B43CA8">
        <w:rPr>
          <w:rFonts w:ascii="Cambria" w:hAnsi="Cambria" w:cs="Arial"/>
          <w:sz w:val="23"/>
          <w:szCs w:val="23"/>
        </w:rPr>
        <w:t>What activities are necessary to accomplish the project objectives?</w:t>
      </w:r>
    </w:p>
    <w:p w14:paraId="181D2D10" w14:textId="77777777" w:rsidR="00B43CA8" w:rsidRPr="00B43CA8" w:rsidRDefault="00B43CA8" w:rsidP="0003505C">
      <w:pPr>
        <w:pStyle w:val="ListParagraph"/>
        <w:numPr>
          <w:ilvl w:val="0"/>
          <w:numId w:val="3"/>
        </w:numPr>
        <w:spacing w:before="0"/>
        <w:ind w:left="360"/>
        <w:jc w:val="both"/>
        <w:rPr>
          <w:sz w:val="23"/>
          <w:szCs w:val="23"/>
        </w:rPr>
      </w:pPr>
      <w:r w:rsidRPr="00B43CA8">
        <w:rPr>
          <w:sz w:val="23"/>
          <w:szCs w:val="23"/>
        </w:rPr>
        <w:t>Who will do the work of each activity?  If subcontractors are used, make sure you specify their role and responsibilities in performing project activities.</w:t>
      </w:r>
    </w:p>
    <w:p w14:paraId="32566DF2" w14:textId="77777777" w:rsidR="00B43CA8" w:rsidRPr="00B43CA8" w:rsidRDefault="00B43CA8" w:rsidP="0003505C">
      <w:pPr>
        <w:pStyle w:val="ListParagraph"/>
        <w:numPr>
          <w:ilvl w:val="0"/>
          <w:numId w:val="3"/>
        </w:numPr>
        <w:spacing w:before="0"/>
        <w:ind w:left="360"/>
        <w:jc w:val="both"/>
        <w:rPr>
          <w:i/>
          <w:sz w:val="23"/>
          <w:szCs w:val="23"/>
        </w:rPr>
      </w:pPr>
      <w:r w:rsidRPr="00B43CA8">
        <w:rPr>
          <w:sz w:val="23"/>
          <w:szCs w:val="23"/>
        </w:rPr>
        <w:t xml:space="preserve">When will each activity be accomplished? Include timelines for accomplishing each activity.  </w:t>
      </w:r>
    </w:p>
    <w:p w14:paraId="38C49A0E" w14:textId="5B946654" w:rsidR="00B43CA8" w:rsidRDefault="00B43CA8" w:rsidP="0003505C">
      <w:pPr>
        <w:spacing w:before="0"/>
        <w:ind w:left="360" w:hanging="360"/>
        <w:jc w:val="both"/>
        <w:rPr>
          <w:i/>
          <w:sz w:val="23"/>
          <w:szCs w:val="23"/>
          <w:u w:val="single"/>
        </w:rPr>
      </w:pPr>
      <w:r w:rsidRPr="00B43CA8">
        <w:rPr>
          <w:i/>
          <w:sz w:val="23"/>
          <w:szCs w:val="23"/>
          <w:u w:val="single"/>
        </w:rPr>
        <w:t xml:space="preserve">The </w:t>
      </w:r>
      <w:r w:rsidRPr="00B43CA8">
        <w:rPr>
          <w:b/>
          <w:bCs/>
          <w:i/>
          <w:sz w:val="23"/>
          <w:szCs w:val="23"/>
          <w:u w:val="single"/>
        </w:rPr>
        <w:t>Timeline</w:t>
      </w:r>
      <w:r w:rsidRPr="00B43CA8">
        <w:rPr>
          <w:i/>
          <w:sz w:val="23"/>
          <w:szCs w:val="23"/>
          <w:u w:val="single"/>
        </w:rPr>
        <w:t xml:space="preserve"> template can be downloaded from the NCDA&amp;CS website at </w:t>
      </w:r>
      <w:hyperlink r:id="rId11" w:history="1">
        <w:r w:rsidR="00602459" w:rsidRPr="009420C1">
          <w:rPr>
            <w:rStyle w:val="Hyperlink"/>
            <w:i/>
            <w:sz w:val="23"/>
            <w:szCs w:val="23"/>
          </w:rPr>
          <w:t>www.ncagr.gov</w:t>
        </w:r>
      </w:hyperlink>
      <w:r w:rsidRPr="00B43CA8">
        <w:rPr>
          <w:i/>
          <w:sz w:val="23"/>
          <w:szCs w:val="23"/>
          <w:u w:val="single"/>
        </w:rPr>
        <w:t>.</w:t>
      </w:r>
    </w:p>
    <w:p w14:paraId="49BFFE8B" w14:textId="364CC41F" w:rsidR="00602459" w:rsidRDefault="00602459" w:rsidP="0003505C">
      <w:pPr>
        <w:spacing w:before="0"/>
        <w:ind w:left="360" w:hanging="360"/>
        <w:jc w:val="both"/>
        <w:rPr>
          <w:i/>
          <w:sz w:val="23"/>
          <w:szCs w:val="23"/>
          <w:u w:val="single"/>
        </w:rPr>
      </w:pPr>
    </w:p>
    <w:p w14:paraId="3A0CB20D" w14:textId="77777777" w:rsidR="00602459" w:rsidRPr="00B43CA8" w:rsidRDefault="00602459" w:rsidP="0003505C">
      <w:pPr>
        <w:spacing w:before="0"/>
        <w:ind w:left="360" w:hanging="360"/>
        <w:jc w:val="both"/>
        <w:rPr>
          <w:i/>
          <w:sz w:val="23"/>
          <w:szCs w:val="23"/>
          <w:u w:val="single"/>
        </w:rPr>
      </w:pPr>
    </w:p>
    <w:p w14:paraId="6956ED51" w14:textId="77777777" w:rsidR="00B43CA8" w:rsidRPr="00F166F0" w:rsidRDefault="00B43CA8" w:rsidP="00D64A4E">
      <w:pPr>
        <w:pStyle w:val="ListParagraph"/>
        <w:numPr>
          <w:ilvl w:val="0"/>
          <w:numId w:val="7"/>
        </w:numPr>
        <w:spacing w:before="0" w:line="240" w:lineRule="auto"/>
        <w:ind w:left="360"/>
        <w:rPr>
          <w:rFonts w:ascii="Calibri" w:hAnsi="Calibri" w:cs="Calibri"/>
          <w:b/>
          <w:bCs/>
          <w:i/>
          <w:iCs/>
          <w:sz w:val="24"/>
          <w:szCs w:val="24"/>
        </w:rPr>
      </w:pPr>
      <w:r w:rsidRPr="00F166F0">
        <w:rPr>
          <w:rFonts w:ascii="Calibri" w:hAnsi="Calibri" w:cs="Calibri"/>
          <w:b/>
          <w:bCs/>
          <w:i/>
          <w:iCs/>
          <w:sz w:val="24"/>
          <w:szCs w:val="24"/>
        </w:rPr>
        <w:lastRenderedPageBreak/>
        <w:t>EXPECTED MEASURABLE OUTCOMES</w:t>
      </w:r>
    </w:p>
    <w:p w14:paraId="46DB1B49" w14:textId="77777777" w:rsidR="00B43CA8" w:rsidRPr="00027554" w:rsidRDefault="00B43CA8" w:rsidP="003758DC">
      <w:pPr>
        <w:pStyle w:val="SectionInstructions"/>
        <w:spacing w:before="200" w:line="240" w:lineRule="auto"/>
        <w:ind w:left="360" w:hanging="360"/>
        <w:rPr>
          <w:sz w:val="23"/>
          <w:szCs w:val="23"/>
        </w:rPr>
      </w:pPr>
      <w:r w:rsidRPr="00027554">
        <w:rPr>
          <w:sz w:val="23"/>
          <w:szCs w:val="23"/>
        </w:rPr>
        <w:t>What will be the distinct and measurable outcomes that directly support the project?</w:t>
      </w:r>
    </w:p>
    <w:p w14:paraId="5EB297B5" w14:textId="77777777" w:rsidR="00B43CA8" w:rsidRPr="00027554" w:rsidRDefault="00B43CA8" w:rsidP="003758DC">
      <w:pPr>
        <w:pStyle w:val="SectionInstructions"/>
        <w:spacing w:line="240" w:lineRule="auto"/>
        <w:rPr>
          <w:rFonts w:ascii="Cambria" w:hAnsi="Cambria" w:cs="Arial"/>
          <w:i w:val="0"/>
          <w:iCs/>
          <w:sz w:val="23"/>
          <w:szCs w:val="23"/>
        </w:rPr>
      </w:pPr>
      <w:r w:rsidRPr="00027554">
        <w:rPr>
          <w:i w:val="0"/>
          <w:iCs/>
          <w:sz w:val="23"/>
          <w:szCs w:val="23"/>
        </w:rPr>
        <w:t>Address the anticipated outcomes in terms of throughput as a result of this project</w:t>
      </w:r>
      <w:r w:rsidRPr="00027554">
        <w:rPr>
          <w:i w:val="0"/>
          <w:sz w:val="23"/>
          <w:szCs w:val="23"/>
        </w:rPr>
        <w:t xml:space="preserve">.  The measurable outcomes should include the following: </w:t>
      </w:r>
    </w:p>
    <w:p w14:paraId="0472F2F1" w14:textId="77777777" w:rsidR="00B43CA8" w:rsidRPr="00027554" w:rsidRDefault="00B43CA8" w:rsidP="003758DC">
      <w:pPr>
        <w:pStyle w:val="SectionInstructions"/>
        <w:numPr>
          <w:ilvl w:val="0"/>
          <w:numId w:val="3"/>
        </w:numPr>
        <w:spacing w:before="0" w:after="200" w:line="240" w:lineRule="auto"/>
        <w:ind w:left="360"/>
        <w:contextualSpacing/>
        <w:jc w:val="both"/>
        <w:rPr>
          <w:rFonts w:cs="Calibri"/>
          <w:i w:val="0"/>
          <w:sz w:val="23"/>
          <w:szCs w:val="23"/>
        </w:rPr>
      </w:pPr>
      <w:r w:rsidRPr="00027554">
        <w:rPr>
          <w:rFonts w:cs="Calibri"/>
          <w:i w:val="0"/>
          <w:sz w:val="23"/>
          <w:szCs w:val="23"/>
        </w:rPr>
        <w:t>Goal (what you want to achieve or accomplish)</w:t>
      </w:r>
    </w:p>
    <w:p w14:paraId="48DEC883" w14:textId="77777777" w:rsidR="00B43CA8" w:rsidRPr="00027554" w:rsidRDefault="00B43CA8" w:rsidP="003758DC">
      <w:pPr>
        <w:pStyle w:val="SectionInstructions"/>
        <w:numPr>
          <w:ilvl w:val="0"/>
          <w:numId w:val="3"/>
        </w:numPr>
        <w:spacing w:before="0" w:after="200" w:line="240" w:lineRule="auto"/>
        <w:ind w:left="360"/>
        <w:contextualSpacing/>
        <w:jc w:val="both"/>
        <w:rPr>
          <w:rFonts w:cs="Calibri"/>
          <w:i w:val="0"/>
          <w:sz w:val="23"/>
          <w:szCs w:val="23"/>
        </w:rPr>
      </w:pPr>
      <w:r w:rsidRPr="00027554">
        <w:rPr>
          <w:rFonts w:cs="Calibri"/>
          <w:i w:val="0"/>
          <w:sz w:val="23"/>
          <w:szCs w:val="23"/>
        </w:rPr>
        <w:t>Performance Measures (objective, relevant valid measures of progress)</w:t>
      </w:r>
    </w:p>
    <w:p w14:paraId="25BF35F0" w14:textId="77777777" w:rsidR="00B43CA8" w:rsidRPr="00027554" w:rsidRDefault="00B43CA8" w:rsidP="003758DC">
      <w:pPr>
        <w:pStyle w:val="SectionInstructions"/>
        <w:numPr>
          <w:ilvl w:val="0"/>
          <w:numId w:val="3"/>
        </w:numPr>
        <w:spacing w:before="0" w:after="200" w:line="240" w:lineRule="auto"/>
        <w:ind w:left="360"/>
        <w:contextualSpacing/>
        <w:jc w:val="both"/>
        <w:rPr>
          <w:rFonts w:cs="Calibri"/>
          <w:i w:val="0"/>
          <w:sz w:val="23"/>
          <w:szCs w:val="23"/>
        </w:rPr>
      </w:pPr>
      <w:r w:rsidRPr="00027554">
        <w:rPr>
          <w:rFonts w:cs="Calibri"/>
          <w:i w:val="0"/>
          <w:sz w:val="23"/>
          <w:szCs w:val="23"/>
        </w:rPr>
        <w:t>Benchmarks (standards by which project success will be measured)</w:t>
      </w:r>
    </w:p>
    <w:p w14:paraId="338504B1" w14:textId="0733D62C" w:rsidR="00B43CA8" w:rsidRPr="00A96162" w:rsidRDefault="00B43CA8" w:rsidP="003758DC">
      <w:pPr>
        <w:pStyle w:val="SectionInstructions"/>
        <w:numPr>
          <w:ilvl w:val="0"/>
          <w:numId w:val="3"/>
        </w:numPr>
        <w:spacing w:before="0" w:after="200" w:line="240" w:lineRule="auto"/>
        <w:ind w:left="360"/>
        <w:contextualSpacing/>
        <w:jc w:val="both"/>
        <w:rPr>
          <w:rFonts w:cs="Calibri"/>
          <w:sz w:val="23"/>
          <w:szCs w:val="23"/>
        </w:rPr>
      </w:pPr>
      <w:r w:rsidRPr="00027554">
        <w:rPr>
          <w:rFonts w:cs="Calibri"/>
          <w:i w:val="0"/>
          <w:sz w:val="23"/>
          <w:szCs w:val="23"/>
        </w:rPr>
        <w:t>Target (threshold for success)</w:t>
      </w:r>
    </w:p>
    <w:p w14:paraId="6AAC0E54" w14:textId="77777777" w:rsidR="00A96162" w:rsidRPr="00027554" w:rsidRDefault="00A96162" w:rsidP="00A96162">
      <w:pPr>
        <w:pStyle w:val="SectionInstructions"/>
        <w:spacing w:before="0" w:after="200" w:line="240" w:lineRule="auto"/>
        <w:ind w:left="360"/>
        <w:contextualSpacing/>
        <w:jc w:val="both"/>
        <w:rPr>
          <w:rFonts w:cs="Calibri"/>
          <w:sz w:val="23"/>
          <w:szCs w:val="23"/>
        </w:rPr>
      </w:pPr>
    </w:p>
    <w:p w14:paraId="1111BF3D" w14:textId="77777777" w:rsidR="00B43CA8" w:rsidRPr="00F166F0" w:rsidRDefault="0010688A" w:rsidP="00D64A4E">
      <w:pPr>
        <w:pStyle w:val="ListParagraph"/>
        <w:numPr>
          <w:ilvl w:val="0"/>
          <w:numId w:val="7"/>
        </w:numPr>
        <w:spacing w:before="0"/>
        <w:ind w:left="360"/>
        <w:rPr>
          <w:rFonts w:ascii="Calibri" w:hAnsi="Calibri" w:cs="Calibri"/>
          <w:b/>
          <w:bCs/>
          <w:i/>
          <w:iCs/>
          <w:sz w:val="24"/>
          <w:szCs w:val="24"/>
        </w:rPr>
      </w:pPr>
      <w:r w:rsidRPr="00F166F0">
        <w:rPr>
          <w:rFonts w:ascii="Calibri" w:hAnsi="Calibri" w:cs="Calibri"/>
          <w:b/>
          <w:bCs/>
          <w:i/>
          <w:iCs/>
          <w:sz w:val="24"/>
          <w:szCs w:val="24"/>
        </w:rPr>
        <w:t>PROJECT OVERSIGHT</w:t>
      </w:r>
    </w:p>
    <w:p w14:paraId="70E23ED4" w14:textId="77777777" w:rsidR="0010688A" w:rsidRPr="0010688A" w:rsidRDefault="0010688A" w:rsidP="00F166F0">
      <w:pPr>
        <w:autoSpaceDE w:val="0"/>
        <w:autoSpaceDN w:val="0"/>
        <w:adjustRightInd w:val="0"/>
        <w:spacing w:after="0" w:line="240" w:lineRule="auto"/>
        <w:rPr>
          <w:rFonts w:ascii="Calibri" w:hAnsi="Calibri" w:cs="Calibri"/>
          <w:i/>
          <w:sz w:val="23"/>
          <w:szCs w:val="23"/>
        </w:rPr>
      </w:pPr>
      <w:r w:rsidRPr="0010688A">
        <w:rPr>
          <w:rFonts w:ascii="Calibri" w:hAnsi="Calibri" w:cs="Calibri"/>
          <w:i/>
          <w:sz w:val="23"/>
          <w:szCs w:val="23"/>
        </w:rPr>
        <w:t>This section shall address the following questions:</w:t>
      </w:r>
    </w:p>
    <w:p w14:paraId="329149A5" w14:textId="77777777" w:rsidR="0010688A" w:rsidRPr="0010688A" w:rsidRDefault="0010688A" w:rsidP="00F166F0">
      <w:pPr>
        <w:pStyle w:val="ListParagraph"/>
        <w:numPr>
          <w:ilvl w:val="0"/>
          <w:numId w:val="3"/>
        </w:numPr>
        <w:spacing w:before="0"/>
        <w:ind w:left="450" w:hanging="450"/>
        <w:jc w:val="both"/>
        <w:rPr>
          <w:rFonts w:ascii="Calibri" w:hAnsi="Calibri" w:cs="Calibri"/>
          <w:sz w:val="23"/>
          <w:szCs w:val="23"/>
        </w:rPr>
      </w:pPr>
      <w:r w:rsidRPr="0010688A">
        <w:rPr>
          <w:rFonts w:ascii="Calibri" w:hAnsi="Calibri" w:cs="Calibri"/>
          <w:sz w:val="23"/>
          <w:szCs w:val="23"/>
        </w:rPr>
        <w:t>Who will oversee the project activities?</w:t>
      </w:r>
    </w:p>
    <w:p w14:paraId="0AC317E3" w14:textId="65AE9D22" w:rsidR="0010688A" w:rsidRDefault="0010688A" w:rsidP="00F166F0">
      <w:pPr>
        <w:pStyle w:val="ListParagraph"/>
        <w:numPr>
          <w:ilvl w:val="0"/>
          <w:numId w:val="3"/>
        </w:numPr>
        <w:spacing w:before="0" w:after="0"/>
        <w:ind w:left="450" w:hanging="450"/>
        <w:jc w:val="both"/>
        <w:rPr>
          <w:rFonts w:ascii="Calibri" w:hAnsi="Calibri" w:cs="Calibri"/>
          <w:sz w:val="23"/>
          <w:szCs w:val="23"/>
        </w:rPr>
      </w:pPr>
      <w:r w:rsidRPr="0010688A">
        <w:rPr>
          <w:rFonts w:ascii="Calibri" w:hAnsi="Calibri" w:cs="Calibri"/>
          <w:sz w:val="23"/>
          <w:szCs w:val="23"/>
        </w:rPr>
        <w:t>How will oversight be performed?  For example, will weekly or monthly meetings be held to discuss performance toward the completion of the project?</w:t>
      </w:r>
    </w:p>
    <w:p w14:paraId="76CEFB6A" w14:textId="77777777" w:rsidR="00A96162" w:rsidRDefault="00A96162" w:rsidP="00A96162">
      <w:pPr>
        <w:pStyle w:val="ListParagraph"/>
        <w:spacing w:before="0" w:after="0"/>
        <w:ind w:left="450"/>
        <w:jc w:val="both"/>
        <w:rPr>
          <w:rFonts w:ascii="Calibri" w:hAnsi="Calibri" w:cs="Calibri"/>
          <w:sz w:val="23"/>
          <w:szCs w:val="23"/>
        </w:rPr>
      </w:pPr>
    </w:p>
    <w:p w14:paraId="797803E0" w14:textId="77777777" w:rsidR="00A91326" w:rsidRPr="00A91326" w:rsidRDefault="00A91326" w:rsidP="00A91326">
      <w:pPr>
        <w:spacing w:before="0" w:after="0"/>
        <w:jc w:val="both"/>
        <w:rPr>
          <w:rFonts w:ascii="Calibri" w:hAnsi="Calibri" w:cs="Calibri"/>
          <w:sz w:val="23"/>
          <w:szCs w:val="23"/>
        </w:rPr>
      </w:pPr>
    </w:p>
    <w:p w14:paraId="0C39B338" w14:textId="77777777" w:rsidR="0010688A" w:rsidRPr="00777965" w:rsidRDefault="0010688A" w:rsidP="00777965">
      <w:pPr>
        <w:pStyle w:val="ListParagraph"/>
        <w:numPr>
          <w:ilvl w:val="0"/>
          <w:numId w:val="1"/>
        </w:numPr>
        <w:pBdr>
          <w:top w:val="single" w:sz="4" w:space="3" w:color="auto"/>
          <w:left w:val="single" w:sz="4" w:space="4" w:color="auto"/>
          <w:bottom w:val="single" w:sz="4" w:space="1" w:color="auto"/>
          <w:right w:val="single" w:sz="4" w:space="4" w:color="auto"/>
          <w:between w:val="single" w:sz="4" w:space="1" w:color="auto"/>
          <w:bar w:val="single" w:sz="4" w:color="auto"/>
        </w:pBdr>
        <w:shd w:val="clear" w:color="auto" w:fill="4472C4" w:themeFill="accent1"/>
        <w:spacing w:before="0"/>
        <w:ind w:left="360" w:hanging="360"/>
        <w:rPr>
          <w:rFonts w:cstheme="minorHAnsi"/>
          <w:b/>
          <w:bCs/>
          <w:color w:val="FFFFFF" w:themeColor="background1"/>
          <w:sz w:val="32"/>
          <w:szCs w:val="32"/>
        </w:rPr>
      </w:pPr>
      <w:r w:rsidRPr="00777965">
        <w:rPr>
          <w:rFonts w:cstheme="minorHAnsi"/>
          <w:b/>
          <w:bCs/>
          <w:color w:val="FFFFFF" w:themeColor="background1"/>
          <w:sz w:val="32"/>
          <w:szCs w:val="32"/>
        </w:rPr>
        <w:t>LINE ITEM &amp; BUDGET NARRATIVE</w:t>
      </w:r>
    </w:p>
    <w:p w14:paraId="172D3119" w14:textId="77777777" w:rsidR="00A96162" w:rsidRDefault="00A96162" w:rsidP="00602459">
      <w:pPr>
        <w:spacing w:before="0"/>
        <w:jc w:val="both"/>
        <w:rPr>
          <w:i/>
          <w:sz w:val="24"/>
          <w:szCs w:val="24"/>
          <w:u w:val="single"/>
        </w:rPr>
      </w:pPr>
    </w:p>
    <w:p w14:paraId="7F2BE891" w14:textId="6D73F685" w:rsidR="00A96162" w:rsidRDefault="00D709C6" w:rsidP="00602459">
      <w:pPr>
        <w:spacing w:before="0"/>
        <w:jc w:val="both"/>
        <w:rPr>
          <w:iCs/>
          <w:sz w:val="24"/>
          <w:szCs w:val="24"/>
        </w:rPr>
      </w:pPr>
      <w:r w:rsidRPr="00D709C6">
        <w:rPr>
          <w:i/>
          <w:sz w:val="24"/>
          <w:szCs w:val="24"/>
          <w:u w:val="single"/>
        </w:rPr>
        <w:t xml:space="preserve">The </w:t>
      </w:r>
      <w:r w:rsidRPr="00D709C6">
        <w:rPr>
          <w:b/>
          <w:bCs/>
          <w:i/>
          <w:sz w:val="24"/>
          <w:szCs w:val="24"/>
          <w:u w:val="single"/>
        </w:rPr>
        <w:t>L</w:t>
      </w:r>
      <w:r>
        <w:rPr>
          <w:b/>
          <w:bCs/>
          <w:i/>
          <w:sz w:val="24"/>
          <w:szCs w:val="24"/>
          <w:u w:val="single"/>
        </w:rPr>
        <w:t xml:space="preserve">INE ITEM &amp; BUDGET WORKSHEET </w:t>
      </w:r>
      <w:r w:rsidRPr="00D709C6">
        <w:rPr>
          <w:i/>
          <w:sz w:val="24"/>
          <w:szCs w:val="24"/>
          <w:u w:val="single"/>
        </w:rPr>
        <w:t xml:space="preserve">can be downloaded from the NCDA&amp;CS website at </w:t>
      </w:r>
      <w:hyperlink r:id="rId12" w:history="1">
        <w:r w:rsidRPr="000575F8">
          <w:rPr>
            <w:rStyle w:val="Hyperlink"/>
            <w:i/>
            <w:sz w:val="24"/>
            <w:szCs w:val="24"/>
          </w:rPr>
          <w:t>www.ncagr.gov</w:t>
        </w:r>
      </w:hyperlink>
      <w:r w:rsidRPr="00D709C6">
        <w:rPr>
          <w:i/>
          <w:sz w:val="24"/>
          <w:szCs w:val="24"/>
          <w:u w:val="single"/>
        </w:rPr>
        <w:t>.</w:t>
      </w:r>
      <w:r>
        <w:rPr>
          <w:iCs/>
          <w:sz w:val="24"/>
          <w:szCs w:val="24"/>
        </w:rPr>
        <w:t xml:space="preserve"> </w:t>
      </w:r>
      <w:r w:rsidR="00602459">
        <w:rPr>
          <w:iCs/>
          <w:sz w:val="24"/>
          <w:szCs w:val="24"/>
        </w:rPr>
        <w:t xml:space="preserve">The worksheet has formulas built in, please do not change them.  It </w:t>
      </w:r>
      <w:r w:rsidR="00602459" w:rsidRPr="00602459">
        <w:rPr>
          <w:b/>
          <w:bCs/>
          <w:iCs/>
          <w:sz w:val="24"/>
          <w:szCs w:val="24"/>
        </w:rPr>
        <w:t>must</w:t>
      </w:r>
      <w:r w:rsidR="00602459">
        <w:rPr>
          <w:iCs/>
          <w:sz w:val="24"/>
          <w:szCs w:val="24"/>
        </w:rPr>
        <w:t xml:space="preserve"> be included in addition to the following </w:t>
      </w:r>
      <w:r w:rsidR="00602459" w:rsidRPr="00602459">
        <w:rPr>
          <w:b/>
          <w:bCs/>
          <w:iCs/>
          <w:sz w:val="24"/>
          <w:szCs w:val="24"/>
        </w:rPr>
        <w:t>Budget Narrative</w:t>
      </w:r>
      <w:r w:rsidR="00602459">
        <w:rPr>
          <w:iCs/>
          <w:sz w:val="24"/>
          <w:szCs w:val="24"/>
        </w:rPr>
        <w:t>.</w:t>
      </w:r>
    </w:p>
    <w:p w14:paraId="14C54DF2" w14:textId="77777777" w:rsidR="00A96162" w:rsidRPr="00A96162" w:rsidRDefault="00A96162" w:rsidP="00602459">
      <w:pPr>
        <w:spacing w:before="0"/>
        <w:jc w:val="both"/>
        <w:rPr>
          <w:rStyle w:val="Strong"/>
          <w:b w:val="0"/>
          <w:bCs w:val="0"/>
          <w:iCs/>
          <w:sz w:val="16"/>
          <w:szCs w:val="16"/>
        </w:rPr>
      </w:pPr>
    </w:p>
    <w:p w14:paraId="1C9D3527" w14:textId="5286002E" w:rsidR="0010688A" w:rsidRPr="00F166F0" w:rsidRDefault="0010688A" w:rsidP="00F166F0">
      <w:pPr>
        <w:spacing w:before="0"/>
        <w:ind w:left="720" w:hanging="720"/>
        <w:rPr>
          <w:rFonts w:cstheme="minorHAnsi"/>
          <w:b/>
          <w:bCs/>
          <w:i/>
          <w:iCs/>
          <w:sz w:val="23"/>
          <w:szCs w:val="23"/>
        </w:rPr>
      </w:pPr>
      <w:r w:rsidRPr="00F166F0">
        <w:rPr>
          <w:rFonts w:cstheme="minorHAnsi"/>
          <w:b/>
          <w:bCs/>
          <w:i/>
          <w:iCs/>
          <w:sz w:val="23"/>
          <w:szCs w:val="23"/>
        </w:rPr>
        <w:t>A. EQUIPMENT, MATERIALS &amp; INFRASTRUCTURE IMPROVEMENTS</w:t>
      </w:r>
    </w:p>
    <w:p w14:paraId="560CC96C" w14:textId="77777777" w:rsidR="0010688A" w:rsidRPr="00AF3DC5" w:rsidRDefault="0010688A" w:rsidP="00F166F0">
      <w:pPr>
        <w:pStyle w:val="SectionInstructions"/>
        <w:rPr>
          <w:rFonts w:cstheme="minorHAnsi"/>
          <w:sz w:val="23"/>
          <w:szCs w:val="23"/>
        </w:rPr>
      </w:pPr>
      <w:r w:rsidRPr="00AF3DC5">
        <w:rPr>
          <w:rFonts w:cstheme="minorHAnsi"/>
          <w:sz w:val="23"/>
          <w:szCs w:val="23"/>
        </w:rPr>
        <w:t>Describe any special purpose equipment and materials to be purchased under the grant.</w:t>
      </w:r>
      <w:r w:rsidR="00A91326">
        <w:rPr>
          <w:rFonts w:cstheme="minorHAnsi"/>
          <w:sz w:val="23"/>
          <w:szCs w:val="23"/>
        </w:rPr>
        <w:t xml:space="preserve"> </w:t>
      </w:r>
      <w:r w:rsidRPr="00AF3DC5">
        <w:rPr>
          <w:rFonts w:cstheme="minorHAnsi"/>
          <w:sz w:val="23"/>
          <w:szCs w:val="23"/>
        </w:rPr>
        <w:t>‘‘Special purpose equipment’’ is tangible, nonexpendable, personal property having a useful life of more than one year and is used only for the purpose of the project.  Also describe any infrastructure improvements for the project.</w:t>
      </w:r>
    </w:p>
    <w:p w14:paraId="43980D2D" w14:textId="77777777" w:rsidR="0010688A" w:rsidRPr="00AF3DC5" w:rsidRDefault="0010688A" w:rsidP="0010688A">
      <w:pPr>
        <w:pStyle w:val="SectionInstructions"/>
        <w:rPr>
          <w:rFonts w:cstheme="minorHAnsi"/>
          <w:sz w:val="23"/>
          <w:szCs w:val="23"/>
        </w:rPr>
      </w:pPr>
    </w:p>
    <w:tbl>
      <w:tblPr>
        <w:tblStyle w:val="TableGrid"/>
        <w:tblW w:w="5000" w:type="pct"/>
        <w:tblLook w:val="04A0" w:firstRow="1" w:lastRow="0" w:firstColumn="1" w:lastColumn="0" w:noHBand="0" w:noVBand="1"/>
      </w:tblPr>
      <w:tblGrid>
        <w:gridCol w:w="338"/>
        <w:gridCol w:w="4439"/>
        <w:gridCol w:w="1090"/>
        <w:gridCol w:w="1024"/>
        <w:gridCol w:w="1235"/>
        <w:gridCol w:w="1224"/>
      </w:tblGrid>
      <w:tr w:rsidR="0010688A" w:rsidRPr="00AF3DC5" w14:paraId="618516E3" w14:textId="77777777" w:rsidTr="00B76F9F">
        <w:trPr>
          <w:tblHeader/>
        </w:trPr>
        <w:tc>
          <w:tcPr>
            <w:tcW w:w="182" w:type="pct"/>
            <w:shd w:val="clear" w:color="auto" w:fill="D9D9D9" w:themeFill="background1" w:themeFillShade="D9"/>
            <w:vAlign w:val="center"/>
          </w:tcPr>
          <w:p w14:paraId="3B3E4220"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w:t>
            </w:r>
          </w:p>
        </w:tc>
        <w:tc>
          <w:tcPr>
            <w:tcW w:w="2375" w:type="pct"/>
            <w:shd w:val="clear" w:color="auto" w:fill="D9D9D9" w:themeFill="background1" w:themeFillShade="D9"/>
            <w:vAlign w:val="center"/>
          </w:tcPr>
          <w:p w14:paraId="5E7BAA1A"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Item Description</w:t>
            </w:r>
          </w:p>
        </w:tc>
        <w:tc>
          <w:tcPr>
            <w:tcW w:w="584" w:type="pct"/>
            <w:shd w:val="clear" w:color="auto" w:fill="D9D9D9" w:themeFill="background1" w:themeFillShade="D9"/>
            <w:vAlign w:val="center"/>
          </w:tcPr>
          <w:p w14:paraId="4939978A"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Rental or Purchase</w:t>
            </w:r>
          </w:p>
        </w:tc>
        <w:tc>
          <w:tcPr>
            <w:tcW w:w="548" w:type="pct"/>
            <w:shd w:val="clear" w:color="auto" w:fill="D9D9D9" w:themeFill="background1" w:themeFillShade="D9"/>
            <w:vAlign w:val="center"/>
          </w:tcPr>
          <w:p w14:paraId="417758C8"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Acquire When?</w:t>
            </w:r>
          </w:p>
        </w:tc>
        <w:tc>
          <w:tcPr>
            <w:tcW w:w="656" w:type="pct"/>
            <w:shd w:val="clear" w:color="auto" w:fill="D9D9D9" w:themeFill="background1" w:themeFillShade="D9"/>
            <w:vAlign w:val="center"/>
          </w:tcPr>
          <w:p w14:paraId="1A95CDB8"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Funds Requested</w:t>
            </w:r>
          </w:p>
        </w:tc>
        <w:tc>
          <w:tcPr>
            <w:tcW w:w="656" w:type="pct"/>
            <w:shd w:val="clear" w:color="auto" w:fill="D9D9D9" w:themeFill="background1" w:themeFillShade="D9"/>
          </w:tcPr>
          <w:p w14:paraId="0001D640" w14:textId="77777777" w:rsidR="0010688A" w:rsidRPr="00AF3DC5" w:rsidRDefault="0010688A" w:rsidP="00B76F9F">
            <w:pPr>
              <w:pStyle w:val="NoSpacing"/>
              <w:jc w:val="center"/>
              <w:rPr>
                <w:rFonts w:cstheme="minorHAnsi"/>
                <w:b/>
                <w:sz w:val="23"/>
                <w:szCs w:val="23"/>
              </w:rPr>
            </w:pPr>
            <w:r w:rsidRPr="00AF3DC5">
              <w:rPr>
                <w:rFonts w:cstheme="minorHAnsi"/>
                <w:b/>
                <w:sz w:val="23"/>
                <w:szCs w:val="23"/>
              </w:rPr>
              <w:t>Match Funds</w:t>
            </w:r>
          </w:p>
        </w:tc>
      </w:tr>
      <w:tr w:rsidR="0010688A" w:rsidRPr="00AF3DC5" w14:paraId="4B044ED2" w14:textId="77777777" w:rsidTr="00B76F9F">
        <w:tc>
          <w:tcPr>
            <w:tcW w:w="182" w:type="pct"/>
          </w:tcPr>
          <w:p w14:paraId="49CBE0CD" w14:textId="77777777" w:rsidR="0010688A" w:rsidRPr="00AF3DC5" w:rsidRDefault="0010688A" w:rsidP="00B76F9F">
            <w:pPr>
              <w:pStyle w:val="NoSpacing"/>
              <w:rPr>
                <w:rFonts w:cstheme="minorHAnsi"/>
                <w:sz w:val="23"/>
                <w:szCs w:val="23"/>
              </w:rPr>
            </w:pPr>
            <w:r w:rsidRPr="00AF3DC5">
              <w:rPr>
                <w:rFonts w:cstheme="minorHAnsi"/>
                <w:sz w:val="23"/>
                <w:szCs w:val="23"/>
              </w:rPr>
              <w:t>1</w:t>
            </w:r>
          </w:p>
        </w:tc>
        <w:tc>
          <w:tcPr>
            <w:tcW w:w="2375" w:type="pct"/>
          </w:tcPr>
          <w:p w14:paraId="2D7BF41D" w14:textId="77777777" w:rsidR="0010688A" w:rsidRPr="00AF3DC5" w:rsidRDefault="0010688A" w:rsidP="00B76F9F">
            <w:pPr>
              <w:pStyle w:val="NoSpacing"/>
              <w:rPr>
                <w:rFonts w:cstheme="minorHAnsi"/>
                <w:sz w:val="23"/>
                <w:szCs w:val="23"/>
              </w:rPr>
            </w:pPr>
          </w:p>
        </w:tc>
        <w:tc>
          <w:tcPr>
            <w:tcW w:w="584" w:type="pct"/>
          </w:tcPr>
          <w:p w14:paraId="0750B5A2" w14:textId="77777777" w:rsidR="0010688A" w:rsidRPr="00AF3DC5" w:rsidRDefault="0010688A" w:rsidP="00B76F9F">
            <w:pPr>
              <w:pStyle w:val="NoSpacing"/>
              <w:rPr>
                <w:rFonts w:cstheme="minorHAnsi"/>
                <w:sz w:val="23"/>
                <w:szCs w:val="23"/>
              </w:rPr>
            </w:pPr>
          </w:p>
        </w:tc>
        <w:tc>
          <w:tcPr>
            <w:tcW w:w="548" w:type="pct"/>
          </w:tcPr>
          <w:p w14:paraId="3E54CB10" w14:textId="77777777" w:rsidR="0010688A" w:rsidRPr="00AF3DC5" w:rsidRDefault="0010688A" w:rsidP="00B76F9F">
            <w:pPr>
              <w:pStyle w:val="NoSpacing"/>
              <w:rPr>
                <w:rFonts w:cstheme="minorHAnsi"/>
                <w:sz w:val="23"/>
                <w:szCs w:val="23"/>
              </w:rPr>
            </w:pPr>
          </w:p>
        </w:tc>
        <w:tc>
          <w:tcPr>
            <w:tcW w:w="656" w:type="pct"/>
          </w:tcPr>
          <w:p w14:paraId="55FEFC07" w14:textId="77777777" w:rsidR="0010688A" w:rsidRPr="00AF3DC5" w:rsidRDefault="0010688A" w:rsidP="00B76F9F">
            <w:pPr>
              <w:pStyle w:val="NoSpacing"/>
              <w:jc w:val="right"/>
              <w:rPr>
                <w:rFonts w:cstheme="minorHAnsi"/>
                <w:sz w:val="23"/>
                <w:szCs w:val="23"/>
              </w:rPr>
            </w:pPr>
          </w:p>
        </w:tc>
        <w:tc>
          <w:tcPr>
            <w:tcW w:w="656" w:type="pct"/>
          </w:tcPr>
          <w:p w14:paraId="321782DE" w14:textId="77777777" w:rsidR="0010688A" w:rsidRPr="00AF3DC5" w:rsidRDefault="0010688A" w:rsidP="00B76F9F">
            <w:pPr>
              <w:pStyle w:val="NoSpacing"/>
              <w:jc w:val="right"/>
              <w:rPr>
                <w:rFonts w:cstheme="minorHAnsi"/>
                <w:sz w:val="23"/>
                <w:szCs w:val="23"/>
              </w:rPr>
            </w:pPr>
          </w:p>
        </w:tc>
      </w:tr>
      <w:tr w:rsidR="0010688A" w:rsidRPr="00AF3DC5" w14:paraId="4933DF94" w14:textId="77777777" w:rsidTr="00B76F9F">
        <w:tc>
          <w:tcPr>
            <w:tcW w:w="182" w:type="pct"/>
          </w:tcPr>
          <w:p w14:paraId="7F50B5C3" w14:textId="77777777" w:rsidR="0010688A" w:rsidRPr="00AF3DC5" w:rsidRDefault="0010688A" w:rsidP="00B76F9F">
            <w:pPr>
              <w:pStyle w:val="NoSpacing"/>
              <w:rPr>
                <w:rFonts w:cstheme="minorHAnsi"/>
                <w:sz w:val="23"/>
                <w:szCs w:val="23"/>
              </w:rPr>
            </w:pPr>
            <w:r w:rsidRPr="00AF3DC5">
              <w:rPr>
                <w:rFonts w:cstheme="minorHAnsi"/>
                <w:sz w:val="23"/>
                <w:szCs w:val="23"/>
              </w:rPr>
              <w:t>2</w:t>
            </w:r>
          </w:p>
        </w:tc>
        <w:tc>
          <w:tcPr>
            <w:tcW w:w="2375" w:type="pct"/>
          </w:tcPr>
          <w:p w14:paraId="5659F41F" w14:textId="77777777" w:rsidR="0010688A" w:rsidRPr="00AF3DC5" w:rsidRDefault="0010688A" w:rsidP="00B76F9F">
            <w:pPr>
              <w:pStyle w:val="NoSpacing"/>
              <w:rPr>
                <w:rFonts w:cstheme="minorHAnsi"/>
                <w:sz w:val="23"/>
                <w:szCs w:val="23"/>
              </w:rPr>
            </w:pPr>
            <w:bookmarkStart w:id="0" w:name="_GoBack"/>
            <w:bookmarkEnd w:id="0"/>
          </w:p>
        </w:tc>
        <w:tc>
          <w:tcPr>
            <w:tcW w:w="584" w:type="pct"/>
          </w:tcPr>
          <w:p w14:paraId="53F733E2" w14:textId="77777777" w:rsidR="0010688A" w:rsidRPr="00AF3DC5" w:rsidRDefault="0010688A" w:rsidP="00B76F9F">
            <w:pPr>
              <w:pStyle w:val="NoSpacing"/>
              <w:rPr>
                <w:rFonts w:cstheme="minorHAnsi"/>
                <w:sz w:val="23"/>
                <w:szCs w:val="23"/>
              </w:rPr>
            </w:pPr>
          </w:p>
        </w:tc>
        <w:tc>
          <w:tcPr>
            <w:tcW w:w="548" w:type="pct"/>
          </w:tcPr>
          <w:p w14:paraId="4D8E5126" w14:textId="77777777" w:rsidR="0010688A" w:rsidRPr="00AF3DC5" w:rsidRDefault="0010688A" w:rsidP="00B76F9F">
            <w:pPr>
              <w:pStyle w:val="NoSpacing"/>
              <w:rPr>
                <w:rFonts w:cstheme="minorHAnsi"/>
                <w:sz w:val="23"/>
                <w:szCs w:val="23"/>
              </w:rPr>
            </w:pPr>
          </w:p>
        </w:tc>
        <w:tc>
          <w:tcPr>
            <w:tcW w:w="656" w:type="pct"/>
          </w:tcPr>
          <w:p w14:paraId="67CBF5CB" w14:textId="77777777" w:rsidR="0010688A" w:rsidRPr="00AF3DC5" w:rsidRDefault="0010688A" w:rsidP="00B76F9F">
            <w:pPr>
              <w:pStyle w:val="NoSpacing"/>
              <w:jc w:val="right"/>
              <w:rPr>
                <w:rFonts w:cstheme="minorHAnsi"/>
                <w:sz w:val="23"/>
                <w:szCs w:val="23"/>
              </w:rPr>
            </w:pPr>
          </w:p>
        </w:tc>
        <w:tc>
          <w:tcPr>
            <w:tcW w:w="656" w:type="pct"/>
          </w:tcPr>
          <w:p w14:paraId="16A16888" w14:textId="77777777" w:rsidR="0010688A" w:rsidRPr="00AF3DC5" w:rsidRDefault="0010688A" w:rsidP="00B76F9F">
            <w:pPr>
              <w:pStyle w:val="NoSpacing"/>
              <w:jc w:val="right"/>
              <w:rPr>
                <w:rFonts w:cstheme="minorHAnsi"/>
                <w:sz w:val="23"/>
                <w:szCs w:val="23"/>
              </w:rPr>
            </w:pPr>
          </w:p>
        </w:tc>
      </w:tr>
      <w:tr w:rsidR="0010688A" w:rsidRPr="00AF3DC5" w14:paraId="0D951AEC" w14:textId="77777777" w:rsidTr="00B76F9F">
        <w:tc>
          <w:tcPr>
            <w:tcW w:w="182" w:type="pct"/>
          </w:tcPr>
          <w:p w14:paraId="6615171E" w14:textId="77777777" w:rsidR="0010688A" w:rsidRPr="00AF3DC5" w:rsidRDefault="0010688A" w:rsidP="00B76F9F">
            <w:pPr>
              <w:pStyle w:val="NoSpacing"/>
              <w:rPr>
                <w:rFonts w:cstheme="minorHAnsi"/>
                <w:sz w:val="23"/>
                <w:szCs w:val="23"/>
              </w:rPr>
            </w:pPr>
            <w:r w:rsidRPr="00AF3DC5">
              <w:rPr>
                <w:rFonts w:cstheme="minorHAnsi"/>
                <w:sz w:val="23"/>
                <w:szCs w:val="23"/>
              </w:rPr>
              <w:t>3</w:t>
            </w:r>
          </w:p>
        </w:tc>
        <w:tc>
          <w:tcPr>
            <w:tcW w:w="2375" w:type="pct"/>
          </w:tcPr>
          <w:p w14:paraId="5224B862" w14:textId="77777777" w:rsidR="0010688A" w:rsidRPr="00AF3DC5" w:rsidRDefault="0010688A" w:rsidP="00B76F9F">
            <w:pPr>
              <w:pStyle w:val="NoSpacing"/>
              <w:rPr>
                <w:rFonts w:cstheme="minorHAnsi"/>
                <w:sz w:val="23"/>
                <w:szCs w:val="23"/>
              </w:rPr>
            </w:pPr>
          </w:p>
        </w:tc>
        <w:tc>
          <w:tcPr>
            <w:tcW w:w="584" w:type="pct"/>
          </w:tcPr>
          <w:p w14:paraId="65C26350" w14:textId="77777777" w:rsidR="0010688A" w:rsidRPr="00AF3DC5" w:rsidRDefault="0010688A" w:rsidP="00B76F9F">
            <w:pPr>
              <w:pStyle w:val="NoSpacing"/>
              <w:rPr>
                <w:rFonts w:cstheme="minorHAnsi"/>
                <w:sz w:val="23"/>
                <w:szCs w:val="23"/>
              </w:rPr>
            </w:pPr>
          </w:p>
        </w:tc>
        <w:tc>
          <w:tcPr>
            <w:tcW w:w="548" w:type="pct"/>
          </w:tcPr>
          <w:p w14:paraId="6D68DA7D" w14:textId="77777777" w:rsidR="0010688A" w:rsidRPr="00AF3DC5" w:rsidRDefault="0010688A" w:rsidP="00B76F9F">
            <w:pPr>
              <w:pStyle w:val="NoSpacing"/>
              <w:rPr>
                <w:rFonts w:cstheme="minorHAnsi"/>
                <w:sz w:val="23"/>
                <w:szCs w:val="23"/>
              </w:rPr>
            </w:pPr>
          </w:p>
        </w:tc>
        <w:tc>
          <w:tcPr>
            <w:tcW w:w="656" w:type="pct"/>
          </w:tcPr>
          <w:p w14:paraId="6A92D2DC" w14:textId="77777777" w:rsidR="0010688A" w:rsidRPr="00AF3DC5" w:rsidRDefault="0010688A" w:rsidP="00B76F9F">
            <w:pPr>
              <w:pStyle w:val="NoSpacing"/>
              <w:jc w:val="right"/>
              <w:rPr>
                <w:rFonts w:cstheme="minorHAnsi"/>
                <w:sz w:val="23"/>
                <w:szCs w:val="23"/>
              </w:rPr>
            </w:pPr>
          </w:p>
        </w:tc>
        <w:tc>
          <w:tcPr>
            <w:tcW w:w="656" w:type="pct"/>
          </w:tcPr>
          <w:p w14:paraId="1DB04007" w14:textId="77777777" w:rsidR="0010688A" w:rsidRPr="00AF3DC5" w:rsidRDefault="0010688A" w:rsidP="00B76F9F">
            <w:pPr>
              <w:pStyle w:val="NoSpacing"/>
              <w:jc w:val="right"/>
              <w:rPr>
                <w:rFonts w:cstheme="minorHAnsi"/>
                <w:sz w:val="23"/>
                <w:szCs w:val="23"/>
              </w:rPr>
            </w:pPr>
          </w:p>
        </w:tc>
      </w:tr>
      <w:tr w:rsidR="0010688A" w:rsidRPr="00AF3DC5" w14:paraId="04A91816" w14:textId="77777777" w:rsidTr="00B76F9F">
        <w:tc>
          <w:tcPr>
            <w:tcW w:w="182" w:type="pct"/>
          </w:tcPr>
          <w:p w14:paraId="2C368310" w14:textId="77777777" w:rsidR="0010688A" w:rsidRPr="00AF3DC5" w:rsidRDefault="0010688A" w:rsidP="00B76F9F">
            <w:pPr>
              <w:pStyle w:val="NoSpacing"/>
              <w:rPr>
                <w:rFonts w:cstheme="minorHAnsi"/>
                <w:sz w:val="23"/>
                <w:szCs w:val="23"/>
              </w:rPr>
            </w:pPr>
            <w:r w:rsidRPr="00AF3DC5">
              <w:rPr>
                <w:rFonts w:cstheme="minorHAnsi"/>
                <w:sz w:val="23"/>
                <w:szCs w:val="23"/>
              </w:rPr>
              <w:t>4</w:t>
            </w:r>
          </w:p>
        </w:tc>
        <w:tc>
          <w:tcPr>
            <w:tcW w:w="2375" w:type="pct"/>
          </w:tcPr>
          <w:p w14:paraId="424EC08C" w14:textId="77777777" w:rsidR="0010688A" w:rsidRPr="00AF3DC5" w:rsidRDefault="0010688A" w:rsidP="00B76F9F">
            <w:pPr>
              <w:pStyle w:val="NoSpacing"/>
              <w:rPr>
                <w:rFonts w:cstheme="minorHAnsi"/>
                <w:sz w:val="23"/>
                <w:szCs w:val="23"/>
              </w:rPr>
            </w:pPr>
          </w:p>
        </w:tc>
        <w:tc>
          <w:tcPr>
            <w:tcW w:w="584" w:type="pct"/>
          </w:tcPr>
          <w:p w14:paraId="623D9C7D" w14:textId="77777777" w:rsidR="0010688A" w:rsidRPr="00AF3DC5" w:rsidRDefault="0010688A" w:rsidP="00B76F9F">
            <w:pPr>
              <w:pStyle w:val="NoSpacing"/>
              <w:rPr>
                <w:rFonts w:cstheme="minorHAnsi"/>
                <w:sz w:val="23"/>
                <w:szCs w:val="23"/>
              </w:rPr>
            </w:pPr>
          </w:p>
        </w:tc>
        <w:tc>
          <w:tcPr>
            <w:tcW w:w="548" w:type="pct"/>
          </w:tcPr>
          <w:p w14:paraId="70A95B3F" w14:textId="77777777" w:rsidR="0010688A" w:rsidRPr="00AF3DC5" w:rsidRDefault="0010688A" w:rsidP="00B76F9F">
            <w:pPr>
              <w:pStyle w:val="NoSpacing"/>
              <w:rPr>
                <w:rFonts w:cstheme="minorHAnsi"/>
                <w:sz w:val="23"/>
                <w:szCs w:val="23"/>
              </w:rPr>
            </w:pPr>
          </w:p>
        </w:tc>
        <w:tc>
          <w:tcPr>
            <w:tcW w:w="656" w:type="pct"/>
          </w:tcPr>
          <w:p w14:paraId="2C1E790C" w14:textId="77777777" w:rsidR="0010688A" w:rsidRPr="00AF3DC5" w:rsidRDefault="0010688A" w:rsidP="00B76F9F">
            <w:pPr>
              <w:pStyle w:val="NoSpacing"/>
              <w:jc w:val="right"/>
              <w:rPr>
                <w:rFonts w:cstheme="minorHAnsi"/>
                <w:sz w:val="23"/>
                <w:szCs w:val="23"/>
              </w:rPr>
            </w:pPr>
          </w:p>
        </w:tc>
        <w:tc>
          <w:tcPr>
            <w:tcW w:w="656" w:type="pct"/>
          </w:tcPr>
          <w:p w14:paraId="28169043" w14:textId="77777777" w:rsidR="0010688A" w:rsidRPr="00AF3DC5" w:rsidRDefault="0010688A" w:rsidP="00B76F9F">
            <w:pPr>
              <w:pStyle w:val="NoSpacing"/>
              <w:jc w:val="right"/>
              <w:rPr>
                <w:rFonts w:cstheme="minorHAnsi"/>
                <w:sz w:val="23"/>
                <w:szCs w:val="23"/>
              </w:rPr>
            </w:pPr>
          </w:p>
        </w:tc>
      </w:tr>
    </w:tbl>
    <w:p w14:paraId="660DAAE1" w14:textId="77777777" w:rsidR="0010688A" w:rsidRPr="00AF3DC5" w:rsidRDefault="0010688A" w:rsidP="0010688A">
      <w:pPr>
        <w:pStyle w:val="SectionInstructions"/>
        <w:rPr>
          <w:rFonts w:cstheme="minorHAnsi"/>
          <w:sz w:val="23"/>
          <w:szCs w:val="23"/>
        </w:rPr>
      </w:pPr>
    </w:p>
    <w:tbl>
      <w:tblPr>
        <w:tblStyle w:val="TableGrid"/>
        <w:tblW w:w="0" w:type="auto"/>
        <w:tblInd w:w="4608" w:type="dxa"/>
        <w:shd w:val="clear" w:color="auto" w:fill="D9D9D9" w:themeFill="background1" w:themeFillShade="D9"/>
        <w:tblLook w:val="04A0" w:firstRow="1" w:lastRow="0" w:firstColumn="1" w:lastColumn="0" w:noHBand="0" w:noVBand="1"/>
      </w:tblPr>
      <w:tblGrid>
        <w:gridCol w:w="2022"/>
        <w:gridCol w:w="1360"/>
        <w:gridCol w:w="1360"/>
      </w:tblGrid>
      <w:tr w:rsidR="0010688A" w:rsidRPr="00AF3DC5" w14:paraId="07CB09AE" w14:textId="77777777" w:rsidTr="00B76F9F">
        <w:tc>
          <w:tcPr>
            <w:tcW w:w="2022" w:type="dxa"/>
            <w:shd w:val="clear" w:color="auto" w:fill="D9D9D9" w:themeFill="background1" w:themeFillShade="D9"/>
            <w:vAlign w:val="center"/>
          </w:tcPr>
          <w:p w14:paraId="35615DFE" w14:textId="77777777" w:rsidR="0010688A" w:rsidRPr="00AF3DC5" w:rsidRDefault="0010688A" w:rsidP="00B76F9F">
            <w:pPr>
              <w:pStyle w:val="NoSpacing"/>
              <w:rPr>
                <w:rFonts w:cstheme="minorHAnsi"/>
                <w:b/>
                <w:sz w:val="23"/>
                <w:szCs w:val="23"/>
              </w:rPr>
            </w:pPr>
            <w:r w:rsidRPr="00AF3DC5">
              <w:rPr>
                <w:rFonts w:cstheme="minorHAnsi"/>
                <w:b/>
                <w:sz w:val="23"/>
                <w:szCs w:val="23"/>
              </w:rPr>
              <w:t>Equipment Subtotal</w:t>
            </w:r>
          </w:p>
        </w:tc>
        <w:tc>
          <w:tcPr>
            <w:tcW w:w="1360" w:type="dxa"/>
            <w:shd w:val="clear" w:color="auto" w:fill="D9D9D9" w:themeFill="background1" w:themeFillShade="D9"/>
          </w:tcPr>
          <w:p w14:paraId="735FB475" w14:textId="77777777" w:rsidR="0010688A" w:rsidRPr="00AF3DC5" w:rsidRDefault="0010688A" w:rsidP="00B76F9F">
            <w:pPr>
              <w:pStyle w:val="NoSpacing"/>
              <w:jc w:val="right"/>
              <w:rPr>
                <w:rFonts w:cstheme="minorHAnsi"/>
                <w:sz w:val="23"/>
                <w:szCs w:val="23"/>
              </w:rPr>
            </w:pPr>
          </w:p>
        </w:tc>
        <w:tc>
          <w:tcPr>
            <w:tcW w:w="1360" w:type="dxa"/>
            <w:shd w:val="clear" w:color="auto" w:fill="D9D9D9" w:themeFill="background1" w:themeFillShade="D9"/>
          </w:tcPr>
          <w:p w14:paraId="399AEEE1" w14:textId="77777777" w:rsidR="0010688A" w:rsidRPr="00AF3DC5" w:rsidRDefault="0010688A" w:rsidP="00B76F9F">
            <w:pPr>
              <w:pStyle w:val="NoSpacing"/>
              <w:jc w:val="right"/>
              <w:rPr>
                <w:rFonts w:cstheme="minorHAnsi"/>
                <w:sz w:val="23"/>
                <w:szCs w:val="23"/>
              </w:rPr>
            </w:pPr>
          </w:p>
        </w:tc>
      </w:tr>
    </w:tbl>
    <w:p w14:paraId="133F06D2" w14:textId="77777777" w:rsidR="0010688A" w:rsidRPr="00AF3DC5" w:rsidRDefault="0010688A" w:rsidP="0010688A">
      <w:pPr>
        <w:pStyle w:val="Heading3"/>
        <w:rPr>
          <w:rFonts w:cstheme="minorHAnsi"/>
          <w:sz w:val="23"/>
          <w:szCs w:val="23"/>
        </w:rPr>
      </w:pPr>
      <w:r w:rsidRPr="00AF3DC5">
        <w:rPr>
          <w:rFonts w:cstheme="minorHAnsi"/>
          <w:sz w:val="23"/>
          <w:szCs w:val="23"/>
        </w:rPr>
        <w:lastRenderedPageBreak/>
        <w:t>Equipment, Materials &amp; Infrastructure Improvements Justification</w:t>
      </w:r>
    </w:p>
    <w:p w14:paraId="73F55903" w14:textId="77777777" w:rsidR="0010688A" w:rsidRPr="00AF3DC5" w:rsidRDefault="0010688A" w:rsidP="0010688A">
      <w:pPr>
        <w:pStyle w:val="SectionInstructions"/>
        <w:rPr>
          <w:rFonts w:cstheme="minorHAnsi"/>
          <w:sz w:val="23"/>
          <w:szCs w:val="23"/>
        </w:rPr>
      </w:pPr>
      <w:r w:rsidRPr="00AF3DC5">
        <w:rPr>
          <w:rFonts w:cstheme="minorHAnsi"/>
          <w:sz w:val="23"/>
          <w:szCs w:val="23"/>
        </w:rPr>
        <w:t xml:space="preserve">For each item listed in the Budget Worksheet describe how the item will be used to achieve the objectives and outcomes of the project. </w:t>
      </w:r>
    </w:p>
    <w:p w14:paraId="2664C72C" w14:textId="77777777" w:rsidR="0010688A" w:rsidRPr="00070DF0" w:rsidRDefault="0010688A" w:rsidP="0010688A">
      <w:pPr>
        <w:pStyle w:val="NoSpacing"/>
        <w:rPr>
          <w:rStyle w:val="Strong"/>
          <w:rFonts w:cstheme="minorHAnsi"/>
          <w:b w:val="0"/>
          <w:bCs w:val="0"/>
          <w:sz w:val="23"/>
          <w:szCs w:val="23"/>
        </w:rPr>
      </w:pPr>
      <w:r w:rsidRPr="00070DF0">
        <w:rPr>
          <w:rStyle w:val="Strong"/>
          <w:rFonts w:cstheme="minorHAnsi"/>
          <w:b w:val="0"/>
          <w:bCs w:val="0"/>
          <w:sz w:val="23"/>
          <w:szCs w:val="23"/>
        </w:rPr>
        <w:t xml:space="preserve">Item 1: </w:t>
      </w:r>
    </w:p>
    <w:p w14:paraId="033998DD" w14:textId="77777777" w:rsidR="0010688A" w:rsidRPr="00070DF0" w:rsidRDefault="0010688A" w:rsidP="0010688A">
      <w:pPr>
        <w:pStyle w:val="NoSpacing"/>
        <w:rPr>
          <w:rFonts w:cstheme="minorHAnsi"/>
          <w:sz w:val="23"/>
          <w:szCs w:val="23"/>
        </w:rPr>
      </w:pPr>
    </w:p>
    <w:p w14:paraId="53A9FA66" w14:textId="77777777" w:rsidR="0010688A" w:rsidRPr="00070DF0" w:rsidRDefault="0010688A" w:rsidP="0010688A">
      <w:pPr>
        <w:pStyle w:val="NoSpacing"/>
        <w:rPr>
          <w:rStyle w:val="Strong"/>
          <w:rFonts w:cstheme="minorHAnsi"/>
          <w:b w:val="0"/>
          <w:bCs w:val="0"/>
          <w:sz w:val="23"/>
          <w:szCs w:val="23"/>
        </w:rPr>
      </w:pPr>
      <w:r w:rsidRPr="00070DF0">
        <w:rPr>
          <w:rStyle w:val="Strong"/>
          <w:rFonts w:cstheme="minorHAnsi"/>
          <w:b w:val="0"/>
          <w:bCs w:val="0"/>
          <w:sz w:val="23"/>
          <w:szCs w:val="23"/>
        </w:rPr>
        <w:t xml:space="preserve">Item 2: </w:t>
      </w:r>
    </w:p>
    <w:p w14:paraId="3AF80A07" w14:textId="77777777" w:rsidR="0010688A" w:rsidRPr="00070DF0" w:rsidRDefault="0010688A" w:rsidP="0010688A">
      <w:pPr>
        <w:pStyle w:val="NoSpacing"/>
        <w:rPr>
          <w:rFonts w:cstheme="minorHAnsi"/>
          <w:sz w:val="23"/>
          <w:szCs w:val="23"/>
        </w:rPr>
      </w:pPr>
    </w:p>
    <w:p w14:paraId="58A57965" w14:textId="77777777" w:rsidR="0010688A" w:rsidRPr="00070DF0" w:rsidRDefault="0010688A" w:rsidP="0010688A">
      <w:pPr>
        <w:pStyle w:val="NoSpacing"/>
        <w:rPr>
          <w:rStyle w:val="Strong"/>
          <w:rFonts w:cstheme="minorHAnsi"/>
          <w:b w:val="0"/>
          <w:bCs w:val="0"/>
          <w:sz w:val="23"/>
          <w:szCs w:val="23"/>
        </w:rPr>
      </w:pPr>
      <w:r w:rsidRPr="00070DF0">
        <w:rPr>
          <w:rStyle w:val="Strong"/>
          <w:rFonts w:cstheme="minorHAnsi"/>
          <w:b w:val="0"/>
          <w:bCs w:val="0"/>
          <w:sz w:val="23"/>
          <w:szCs w:val="23"/>
        </w:rPr>
        <w:t xml:space="preserve">Item 3: </w:t>
      </w:r>
    </w:p>
    <w:p w14:paraId="5F2F0323" w14:textId="77777777" w:rsidR="0010688A" w:rsidRPr="00070DF0" w:rsidRDefault="0010688A" w:rsidP="0010688A">
      <w:pPr>
        <w:pStyle w:val="NoSpacing"/>
        <w:rPr>
          <w:rFonts w:cstheme="minorHAnsi"/>
          <w:sz w:val="23"/>
          <w:szCs w:val="23"/>
        </w:rPr>
      </w:pPr>
    </w:p>
    <w:p w14:paraId="299841B0" w14:textId="7FD49B9E" w:rsidR="0010688A" w:rsidRDefault="0010688A" w:rsidP="0010688A">
      <w:pPr>
        <w:pStyle w:val="NoSpacing"/>
        <w:rPr>
          <w:rStyle w:val="Strong"/>
          <w:rFonts w:cstheme="minorHAnsi"/>
          <w:b w:val="0"/>
          <w:bCs w:val="0"/>
          <w:sz w:val="23"/>
          <w:szCs w:val="23"/>
        </w:rPr>
      </w:pPr>
      <w:r w:rsidRPr="00070DF0">
        <w:rPr>
          <w:rStyle w:val="Strong"/>
          <w:rFonts w:cstheme="minorHAnsi"/>
          <w:b w:val="0"/>
          <w:bCs w:val="0"/>
          <w:sz w:val="23"/>
          <w:szCs w:val="23"/>
        </w:rPr>
        <w:t>Add other Items as necessary</w:t>
      </w:r>
    </w:p>
    <w:p w14:paraId="1A63048C" w14:textId="63B223FB" w:rsidR="00602459" w:rsidRDefault="00602459" w:rsidP="0010688A">
      <w:pPr>
        <w:pStyle w:val="NoSpacing"/>
        <w:rPr>
          <w:rStyle w:val="Strong"/>
          <w:rFonts w:cstheme="minorHAnsi"/>
          <w:b w:val="0"/>
          <w:bCs w:val="0"/>
          <w:sz w:val="23"/>
          <w:szCs w:val="23"/>
        </w:rPr>
      </w:pPr>
    </w:p>
    <w:p w14:paraId="511CCCF6" w14:textId="77777777" w:rsidR="0010688A" w:rsidRDefault="0010688A" w:rsidP="0010688A">
      <w:pPr>
        <w:pStyle w:val="NoSpacing"/>
        <w:rPr>
          <w:rStyle w:val="Strong"/>
          <w:sz w:val="23"/>
          <w:szCs w:val="23"/>
        </w:rPr>
      </w:pPr>
    </w:p>
    <w:p w14:paraId="58EFD2E8" w14:textId="77777777" w:rsidR="0010688A" w:rsidRPr="00F166F0" w:rsidRDefault="0010688A" w:rsidP="00F166F0">
      <w:pPr>
        <w:pStyle w:val="NoSpacing"/>
        <w:ind w:left="450" w:hanging="450"/>
        <w:rPr>
          <w:rStyle w:val="Strong"/>
          <w:i/>
          <w:iCs/>
          <w:sz w:val="23"/>
          <w:szCs w:val="23"/>
        </w:rPr>
      </w:pPr>
      <w:r w:rsidRPr="00F166F0">
        <w:rPr>
          <w:rStyle w:val="Strong"/>
          <w:i/>
          <w:iCs/>
          <w:sz w:val="23"/>
          <w:szCs w:val="23"/>
        </w:rPr>
        <w:t>B. CONTRACTUAL/CONSULTANT</w:t>
      </w:r>
    </w:p>
    <w:p w14:paraId="037AEA72" w14:textId="77777777" w:rsidR="00070DF0" w:rsidRPr="00A91326" w:rsidRDefault="00070DF0" w:rsidP="00070DF0">
      <w:pPr>
        <w:pStyle w:val="NoSpacing"/>
        <w:ind w:left="450"/>
        <w:rPr>
          <w:rStyle w:val="Strong"/>
          <w:b w:val="0"/>
          <w:bCs w:val="0"/>
          <w:sz w:val="23"/>
          <w:szCs w:val="23"/>
        </w:rPr>
      </w:pPr>
    </w:p>
    <w:p w14:paraId="1D80DAED" w14:textId="01DD632C" w:rsidR="0010688A" w:rsidRDefault="0010688A" w:rsidP="00F166F0">
      <w:pPr>
        <w:pStyle w:val="SectionInstructions"/>
        <w:rPr>
          <w:sz w:val="23"/>
          <w:szCs w:val="23"/>
        </w:rPr>
      </w:pPr>
      <w:r w:rsidRPr="0010688A">
        <w:rPr>
          <w:sz w:val="23"/>
          <w:szCs w:val="23"/>
        </w:rPr>
        <w:t>Contractual/consultant costs are the expenses associated with purchasing goods and/or procuring services performed by an individual or organization other than the applicant in the form of a procurement relationship. If there is more than one contractor or consultant, each must be described separately. (Repeat this section for each contract/consultant.)</w:t>
      </w:r>
    </w:p>
    <w:p w14:paraId="500E0EC0" w14:textId="77777777" w:rsidR="003758DC" w:rsidRPr="0010688A" w:rsidRDefault="003758DC" w:rsidP="00F166F0">
      <w:pPr>
        <w:pStyle w:val="SectionInstructions"/>
        <w:rPr>
          <w:sz w:val="23"/>
          <w:szCs w:val="23"/>
        </w:rPr>
      </w:pPr>
    </w:p>
    <w:p w14:paraId="735B82D2" w14:textId="77777777" w:rsidR="0010688A" w:rsidRPr="0010688A" w:rsidRDefault="0010688A" w:rsidP="0010688A">
      <w:pPr>
        <w:pStyle w:val="Heading3"/>
        <w:rPr>
          <w:sz w:val="23"/>
          <w:szCs w:val="23"/>
        </w:rPr>
      </w:pPr>
      <w:r w:rsidRPr="0010688A">
        <w:rPr>
          <w:sz w:val="23"/>
          <w:szCs w:val="23"/>
        </w:rPr>
        <w:t>Itemized Contractor(s)/Consultant(s)</w:t>
      </w:r>
    </w:p>
    <w:p w14:paraId="18B6B27E" w14:textId="77777777" w:rsidR="0010688A" w:rsidRPr="0010688A" w:rsidRDefault="0010688A" w:rsidP="0010688A">
      <w:pPr>
        <w:pStyle w:val="SectionInstructions"/>
        <w:rPr>
          <w:sz w:val="23"/>
          <w:szCs w:val="23"/>
        </w:rPr>
      </w:pPr>
      <w:r w:rsidRPr="0010688A">
        <w:rPr>
          <w:sz w:val="23"/>
          <w:szCs w:val="23"/>
        </w:rPr>
        <w:t>Provide a list of contractors/consultants, detailing out the name, hourly/flat rate, and overall cost of the services performed. Please note that any statutory limitations on indirect costs also apply to contractors and consultants.</w:t>
      </w:r>
    </w:p>
    <w:tbl>
      <w:tblPr>
        <w:tblStyle w:val="TableGrid"/>
        <w:tblW w:w="5000" w:type="pct"/>
        <w:tblLook w:val="04A0" w:firstRow="1" w:lastRow="0" w:firstColumn="1" w:lastColumn="0" w:noHBand="0" w:noVBand="1"/>
      </w:tblPr>
      <w:tblGrid>
        <w:gridCol w:w="341"/>
        <w:gridCol w:w="3345"/>
        <w:gridCol w:w="1692"/>
        <w:gridCol w:w="1986"/>
        <w:gridCol w:w="1986"/>
      </w:tblGrid>
      <w:tr w:rsidR="0010688A" w:rsidRPr="0010688A" w14:paraId="728D24F5" w14:textId="77777777" w:rsidTr="00B76F9F">
        <w:trPr>
          <w:tblHeader/>
        </w:trPr>
        <w:tc>
          <w:tcPr>
            <w:tcW w:w="182" w:type="pct"/>
            <w:shd w:val="clear" w:color="auto" w:fill="D9D9D9" w:themeFill="background1" w:themeFillShade="D9"/>
          </w:tcPr>
          <w:p w14:paraId="33EA5D85" w14:textId="77777777" w:rsidR="0010688A" w:rsidRPr="0010688A" w:rsidRDefault="0010688A" w:rsidP="00B76F9F">
            <w:pPr>
              <w:pStyle w:val="NoSpacing"/>
              <w:jc w:val="center"/>
              <w:rPr>
                <w:b/>
                <w:sz w:val="23"/>
                <w:szCs w:val="23"/>
              </w:rPr>
            </w:pPr>
            <w:r w:rsidRPr="0010688A">
              <w:rPr>
                <w:b/>
                <w:sz w:val="23"/>
                <w:szCs w:val="23"/>
              </w:rPr>
              <w:t>#</w:t>
            </w:r>
          </w:p>
        </w:tc>
        <w:tc>
          <w:tcPr>
            <w:tcW w:w="1789" w:type="pct"/>
            <w:shd w:val="clear" w:color="auto" w:fill="D9D9D9" w:themeFill="background1" w:themeFillShade="D9"/>
          </w:tcPr>
          <w:p w14:paraId="411297AD" w14:textId="77777777" w:rsidR="0010688A" w:rsidRPr="0010688A" w:rsidRDefault="0010688A" w:rsidP="00B76F9F">
            <w:pPr>
              <w:pStyle w:val="NoSpacing"/>
              <w:jc w:val="center"/>
              <w:rPr>
                <w:b/>
                <w:sz w:val="23"/>
                <w:szCs w:val="23"/>
              </w:rPr>
            </w:pPr>
            <w:r w:rsidRPr="0010688A">
              <w:rPr>
                <w:b/>
                <w:sz w:val="23"/>
                <w:szCs w:val="23"/>
              </w:rPr>
              <w:t>Name/Organization</w:t>
            </w:r>
          </w:p>
        </w:tc>
        <w:tc>
          <w:tcPr>
            <w:tcW w:w="905" w:type="pct"/>
            <w:shd w:val="clear" w:color="auto" w:fill="D9D9D9" w:themeFill="background1" w:themeFillShade="D9"/>
          </w:tcPr>
          <w:p w14:paraId="015191F5" w14:textId="77777777" w:rsidR="0010688A" w:rsidRPr="0010688A" w:rsidRDefault="0010688A" w:rsidP="00B76F9F">
            <w:pPr>
              <w:pStyle w:val="NoSpacing"/>
              <w:jc w:val="center"/>
              <w:rPr>
                <w:b/>
                <w:sz w:val="23"/>
                <w:szCs w:val="23"/>
              </w:rPr>
            </w:pPr>
            <w:r w:rsidRPr="0010688A">
              <w:rPr>
                <w:b/>
                <w:sz w:val="23"/>
                <w:szCs w:val="23"/>
              </w:rPr>
              <w:t>Hourly Rate/Flat Rate</w:t>
            </w:r>
          </w:p>
        </w:tc>
        <w:tc>
          <w:tcPr>
            <w:tcW w:w="1062" w:type="pct"/>
            <w:shd w:val="clear" w:color="auto" w:fill="D9D9D9" w:themeFill="background1" w:themeFillShade="D9"/>
          </w:tcPr>
          <w:p w14:paraId="315909C5" w14:textId="77777777" w:rsidR="0010688A" w:rsidRPr="0010688A" w:rsidRDefault="0010688A" w:rsidP="00B76F9F">
            <w:pPr>
              <w:pStyle w:val="NoSpacing"/>
              <w:jc w:val="center"/>
              <w:rPr>
                <w:b/>
                <w:sz w:val="23"/>
                <w:szCs w:val="23"/>
              </w:rPr>
            </w:pPr>
            <w:r w:rsidRPr="0010688A">
              <w:rPr>
                <w:b/>
                <w:sz w:val="23"/>
                <w:szCs w:val="23"/>
              </w:rPr>
              <w:t>Funds Requested</w:t>
            </w:r>
          </w:p>
        </w:tc>
        <w:tc>
          <w:tcPr>
            <w:tcW w:w="1062" w:type="pct"/>
            <w:shd w:val="clear" w:color="auto" w:fill="D9D9D9" w:themeFill="background1" w:themeFillShade="D9"/>
          </w:tcPr>
          <w:p w14:paraId="3FD89306" w14:textId="77777777" w:rsidR="0010688A" w:rsidRPr="0010688A" w:rsidRDefault="0010688A" w:rsidP="00B76F9F">
            <w:pPr>
              <w:pStyle w:val="NoSpacing"/>
              <w:rPr>
                <w:b/>
                <w:sz w:val="23"/>
                <w:szCs w:val="23"/>
              </w:rPr>
            </w:pPr>
            <w:r w:rsidRPr="0010688A">
              <w:rPr>
                <w:b/>
                <w:sz w:val="23"/>
                <w:szCs w:val="23"/>
              </w:rPr>
              <w:t>Match Funds</w:t>
            </w:r>
          </w:p>
        </w:tc>
      </w:tr>
      <w:tr w:rsidR="0010688A" w:rsidRPr="0010688A" w14:paraId="6FFE01E7" w14:textId="77777777" w:rsidTr="00B76F9F">
        <w:tc>
          <w:tcPr>
            <w:tcW w:w="182" w:type="pct"/>
          </w:tcPr>
          <w:p w14:paraId="2BCFB002" w14:textId="77777777" w:rsidR="0010688A" w:rsidRPr="0010688A" w:rsidRDefault="0010688A" w:rsidP="00B76F9F">
            <w:pPr>
              <w:pStyle w:val="NoSpacing"/>
              <w:rPr>
                <w:sz w:val="23"/>
                <w:szCs w:val="23"/>
              </w:rPr>
            </w:pPr>
            <w:r w:rsidRPr="0010688A">
              <w:rPr>
                <w:sz w:val="23"/>
                <w:szCs w:val="23"/>
              </w:rPr>
              <w:t>1</w:t>
            </w:r>
          </w:p>
        </w:tc>
        <w:tc>
          <w:tcPr>
            <w:tcW w:w="1789" w:type="pct"/>
          </w:tcPr>
          <w:p w14:paraId="59A010DF" w14:textId="77777777" w:rsidR="0010688A" w:rsidRPr="0010688A" w:rsidRDefault="0010688A" w:rsidP="00B76F9F">
            <w:pPr>
              <w:pStyle w:val="NoSpacing"/>
              <w:rPr>
                <w:sz w:val="23"/>
                <w:szCs w:val="23"/>
              </w:rPr>
            </w:pPr>
          </w:p>
        </w:tc>
        <w:tc>
          <w:tcPr>
            <w:tcW w:w="905" w:type="pct"/>
          </w:tcPr>
          <w:p w14:paraId="6CB4142D" w14:textId="77777777" w:rsidR="0010688A" w:rsidRPr="0010688A" w:rsidRDefault="0010688A" w:rsidP="00B76F9F">
            <w:pPr>
              <w:pStyle w:val="NoSpacing"/>
              <w:rPr>
                <w:sz w:val="23"/>
                <w:szCs w:val="23"/>
              </w:rPr>
            </w:pPr>
          </w:p>
        </w:tc>
        <w:tc>
          <w:tcPr>
            <w:tcW w:w="1062" w:type="pct"/>
          </w:tcPr>
          <w:p w14:paraId="5376E208" w14:textId="77777777" w:rsidR="0010688A" w:rsidRPr="0010688A" w:rsidRDefault="0010688A" w:rsidP="00B76F9F">
            <w:pPr>
              <w:pStyle w:val="NoSpacing"/>
              <w:jc w:val="right"/>
              <w:rPr>
                <w:sz w:val="23"/>
                <w:szCs w:val="23"/>
              </w:rPr>
            </w:pPr>
          </w:p>
        </w:tc>
        <w:tc>
          <w:tcPr>
            <w:tcW w:w="1062" w:type="pct"/>
          </w:tcPr>
          <w:p w14:paraId="12CA251A" w14:textId="77777777" w:rsidR="0010688A" w:rsidRPr="0010688A" w:rsidRDefault="0010688A" w:rsidP="00B76F9F">
            <w:pPr>
              <w:pStyle w:val="NoSpacing"/>
              <w:jc w:val="right"/>
              <w:rPr>
                <w:sz w:val="23"/>
                <w:szCs w:val="23"/>
              </w:rPr>
            </w:pPr>
          </w:p>
        </w:tc>
      </w:tr>
      <w:tr w:rsidR="0010688A" w:rsidRPr="0010688A" w14:paraId="538E9756" w14:textId="77777777" w:rsidTr="00B76F9F">
        <w:tc>
          <w:tcPr>
            <w:tcW w:w="182" w:type="pct"/>
          </w:tcPr>
          <w:p w14:paraId="7E9BE23E" w14:textId="77777777" w:rsidR="0010688A" w:rsidRPr="0010688A" w:rsidRDefault="0010688A" w:rsidP="00B76F9F">
            <w:pPr>
              <w:pStyle w:val="NoSpacing"/>
              <w:rPr>
                <w:sz w:val="23"/>
                <w:szCs w:val="23"/>
              </w:rPr>
            </w:pPr>
            <w:r w:rsidRPr="0010688A">
              <w:rPr>
                <w:sz w:val="23"/>
                <w:szCs w:val="23"/>
              </w:rPr>
              <w:t>2</w:t>
            </w:r>
          </w:p>
        </w:tc>
        <w:tc>
          <w:tcPr>
            <w:tcW w:w="1789" w:type="pct"/>
          </w:tcPr>
          <w:p w14:paraId="3D4350F2" w14:textId="77777777" w:rsidR="0010688A" w:rsidRPr="0010688A" w:rsidRDefault="0010688A" w:rsidP="00B76F9F">
            <w:pPr>
              <w:pStyle w:val="NoSpacing"/>
              <w:rPr>
                <w:sz w:val="23"/>
                <w:szCs w:val="23"/>
              </w:rPr>
            </w:pPr>
          </w:p>
        </w:tc>
        <w:tc>
          <w:tcPr>
            <w:tcW w:w="905" w:type="pct"/>
          </w:tcPr>
          <w:p w14:paraId="5A852775" w14:textId="77777777" w:rsidR="0010688A" w:rsidRPr="0010688A" w:rsidRDefault="0010688A" w:rsidP="00B76F9F">
            <w:pPr>
              <w:pStyle w:val="NoSpacing"/>
              <w:rPr>
                <w:sz w:val="23"/>
                <w:szCs w:val="23"/>
              </w:rPr>
            </w:pPr>
          </w:p>
        </w:tc>
        <w:tc>
          <w:tcPr>
            <w:tcW w:w="1062" w:type="pct"/>
          </w:tcPr>
          <w:p w14:paraId="4147A1A6" w14:textId="77777777" w:rsidR="0010688A" w:rsidRPr="0010688A" w:rsidRDefault="0010688A" w:rsidP="00B76F9F">
            <w:pPr>
              <w:pStyle w:val="NoSpacing"/>
              <w:jc w:val="right"/>
              <w:rPr>
                <w:sz w:val="23"/>
                <w:szCs w:val="23"/>
              </w:rPr>
            </w:pPr>
          </w:p>
        </w:tc>
        <w:tc>
          <w:tcPr>
            <w:tcW w:w="1062" w:type="pct"/>
          </w:tcPr>
          <w:p w14:paraId="74113797" w14:textId="77777777" w:rsidR="0010688A" w:rsidRPr="0010688A" w:rsidRDefault="0010688A" w:rsidP="00B76F9F">
            <w:pPr>
              <w:pStyle w:val="NoSpacing"/>
              <w:jc w:val="right"/>
              <w:rPr>
                <w:sz w:val="23"/>
                <w:szCs w:val="23"/>
              </w:rPr>
            </w:pPr>
          </w:p>
        </w:tc>
      </w:tr>
      <w:tr w:rsidR="0010688A" w:rsidRPr="0010688A" w14:paraId="713C2BFA" w14:textId="77777777" w:rsidTr="00B76F9F">
        <w:tc>
          <w:tcPr>
            <w:tcW w:w="182" w:type="pct"/>
          </w:tcPr>
          <w:p w14:paraId="2050A545" w14:textId="77777777" w:rsidR="0010688A" w:rsidRPr="0010688A" w:rsidRDefault="0010688A" w:rsidP="00B76F9F">
            <w:pPr>
              <w:pStyle w:val="NoSpacing"/>
              <w:rPr>
                <w:sz w:val="23"/>
                <w:szCs w:val="23"/>
              </w:rPr>
            </w:pPr>
            <w:r w:rsidRPr="0010688A">
              <w:rPr>
                <w:sz w:val="23"/>
                <w:szCs w:val="23"/>
              </w:rPr>
              <w:t>3</w:t>
            </w:r>
          </w:p>
        </w:tc>
        <w:tc>
          <w:tcPr>
            <w:tcW w:w="1789" w:type="pct"/>
          </w:tcPr>
          <w:p w14:paraId="50E1188A" w14:textId="77777777" w:rsidR="0010688A" w:rsidRPr="0010688A" w:rsidRDefault="0010688A" w:rsidP="00B76F9F">
            <w:pPr>
              <w:pStyle w:val="NoSpacing"/>
              <w:rPr>
                <w:sz w:val="23"/>
                <w:szCs w:val="23"/>
              </w:rPr>
            </w:pPr>
          </w:p>
        </w:tc>
        <w:tc>
          <w:tcPr>
            <w:tcW w:w="905" w:type="pct"/>
          </w:tcPr>
          <w:p w14:paraId="6677431E" w14:textId="77777777" w:rsidR="0010688A" w:rsidRPr="0010688A" w:rsidRDefault="0010688A" w:rsidP="00B76F9F">
            <w:pPr>
              <w:pStyle w:val="NoSpacing"/>
              <w:rPr>
                <w:sz w:val="23"/>
                <w:szCs w:val="23"/>
              </w:rPr>
            </w:pPr>
          </w:p>
        </w:tc>
        <w:tc>
          <w:tcPr>
            <w:tcW w:w="1062" w:type="pct"/>
          </w:tcPr>
          <w:p w14:paraId="0856BFB3" w14:textId="77777777" w:rsidR="0010688A" w:rsidRPr="0010688A" w:rsidRDefault="0010688A" w:rsidP="00B76F9F">
            <w:pPr>
              <w:pStyle w:val="NoSpacing"/>
              <w:jc w:val="right"/>
              <w:rPr>
                <w:sz w:val="23"/>
                <w:szCs w:val="23"/>
              </w:rPr>
            </w:pPr>
          </w:p>
        </w:tc>
        <w:tc>
          <w:tcPr>
            <w:tcW w:w="1062" w:type="pct"/>
          </w:tcPr>
          <w:p w14:paraId="0304FBCA" w14:textId="77777777" w:rsidR="0010688A" w:rsidRPr="0010688A" w:rsidRDefault="0010688A" w:rsidP="00B76F9F">
            <w:pPr>
              <w:pStyle w:val="NoSpacing"/>
              <w:jc w:val="right"/>
              <w:rPr>
                <w:sz w:val="23"/>
                <w:szCs w:val="23"/>
              </w:rPr>
            </w:pPr>
          </w:p>
        </w:tc>
      </w:tr>
      <w:tr w:rsidR="0010688A" w:rsidRPr="0010688A" w14:paraId="04BC1B75" w14:textId="77777777" w:rsidTr="00B76F9F">
        <w:tc>
          <w:tcPr>
            <w:tcW w:w="182" w:type="pct"/>
          </w:tcPr>
          <w:p w14:paraId="2C700D7C" w14:textId="77777777" w:rsidR="0010688A" w:rsidRPr="0010688A" w:rsidRDefault="0010688A" w:rsidP="00B76F9F">
            <w:pPr>
              <w:pStyle w:val="NoSpacing"/>
              <w:rPr>
                <w:sz w:val="23"/>
                <w:szCs w:val="23"/>
              </w:rPr>
            </w:pPr>
            <w:r w:rsidRPr="0010688A">
              <w:rPr>
                <w:sz w:val="23"/>
                <w:szCs w:val="23"/>
              </w:rPr>
              <w:t>4</w:t>
            </w:r>
          </w:p>
        </w:tc>
        <w:tc>
          <w:tcPr>
            <w:tcW w:w="1789" w:type="pct"/>
          </w:tcPr>
          <w:p w14:paraId="61C21B99" w14:textId="77777777" w:rsidR="0010688A" w:rsidRPr="0010688A" w:rsidRDefault="0010688A" w:rsidP="00B76F9F">
            <w:pPr>
              <w:pStyle w:val="NoSpacing"/>
              <w:rPr>
                <w:sz w:val="23"/>
                <w:szCs w:val="23"/>
              </w:rPr>
            </w:pPr>
          </w:p>
        </w:tc>
        <w:tc>
          <w:tcPr>
            <w:tcW w:w="905" w:type="pct"/>
          </w:tcPr>
          <w:p w14:paraId="6EA99658" w14:textId="77777777" w:rsidR="0010688A" w:rsidRPr="0010688A" w:rsidRDefault="0010688A" w:rsidP="00B76F9F">
            <w:pPr>
              <w:pStyle w:val="NoSpacing"/>
              <w:rPr>
                <w:sz w:val="23"/>
                <w:szCs w:val="23"/>
              </w:rPr>
            </w:pPr>
          </w:p>
        </w:tc>
        <w:tc>
          <w:tcPr>
            <w:tcW w:w="1062" w:type="pct"/>
          </w:tcPr>
          <w:p w14:paraId="7AF99F08" w14:textId="77777777" w:rsidR="0010688A" w:rsidRPr="0010688A" w:rsidRDefault="0010688A" w:rsidP="00B76F9F">
            <w:pPr>
              <w:pStyle w:val="NoSpacing"/>
              <w:jc w:val="right"/>
              <w:rPr>
                <w:sz w:val="23"/>
                <w:szCs w:val="23"/>
              </w:rPr>
            </w:pPr>
          </w:p>
        </w:tc>
        <w:tc>
          <w:tcPr>
            <w:tcW w:w="1062" w:type="pct"/>
          </w:tcPr>
          <w:p w14:paraId="5556F9DB" w14:textId="77777777" w:rsidR="0010688A" w:rsidRPr="0010688A" w:rsidRDefault="0010688A" w:rsidP="00B76F9F">
            <w:pPr>
              <w:pStyle w:val="NoSpacing"/>
              <w:jc w:val="right"/>
              <w:rPr>
                <w:sz w:val="23"/>
                <w:szCs w:val="23"/>
              </w:rPr>
            </w:pPr>
          </w:p>
        </w:tc>
      </w:tr>
    </w:tbl>
    <w:p w14:paraId="3F760343" w14:textId="77777777" w:rsidR="0010688A" w:rsidRPr="0010688A" w:rsidRDefault="0010688A" w:rsidP="0010688A">
      <w:pPr>
        <w:pStyle w:val="NoSpacing"/>
        <w:rPr>
          <w:sz w:val="23"/>
          <w:szCs w:val="23"/>
        </w:rPr>
      </w:pPr>
    </w:p>
    <w:tbl>
      <w:tblPr>
        <w:tblStyle w:val="TableGrid"/>
        <w:tblW w:w="0" w:type="auto"/>
        <w:tblInd w:w="4878" w:type="dxa"/>
        <w:shd w:val="clear" w:color="auto" w:fill="D9D9D9" w:themeFill="background1" w:themeFillShade="D9"/>
        <w:tblLook w:val="04A0" w:firstRow="1" w:lastRow="0" w:firstColumn="1" w:lastColumn="0" w:noHBand="0" w:noVBand="1"/>
      </w:tblPr>
      <w:tblGrid>
        <w:gridCol w:w="2720"/>
        <w:gridCol w:w="876"/>
        <w:gridCol w:w="876"/>
      </w:tblGrid>
      <w:tr w:rsidR="0010688A" w:rsidRPr="0010688A" w14:paraId="28479B9C" w14:textId="77777777" w:rsidTr="00B76F9F">
        <w:tc>
          <w:tcPr>
            <w:tcW w:w="2720" w:type="dxa"/>
            <w:shd w:val="clear" w:color="auto" w:fill="D9D9D9" w:themeFill="background1" w:themeFillShade="D9"/>
            <w:vAlign w:val="center"/>
          </w:tcPr>
          <w:p w14:paraId="2D67FE2D" w14:textId="77777777" w:rsidR="0010688A" w:rsidRPr="0010688A" w:rsidRDefault="0010688A" w:rsidP="00B76F9F">
            <w:pPr>
              <w:pStyle w:val="NoSpacing"/>
              <w:rPr>
                <w:b/>
                <w:sz w:val="23"/>
                <w:szCs w:val="23"/>
              </w:rPr>
            </w:pPr>
            <w:r w:rsidRPr="0010688A">
              <w:rPr>
                <w:b/>
                <w:sz w:val="23"/>
                <w:szCs w:val="23"/>
              </w:rPr>
              <w:t>Contractual/Consultant Subtotal</w:t>
            </w:r>
          </w:p>
        </w:tc>
        <w:tc>
          <w:tcPr>
            <w:tcW w:w="876" w:type="dxa"/>
            <w:shd w:val="clear" w:color="auto" w:fill="D9D9D9" w:themeFill="background1" w:themeFillShade="D9"/>
          </w:tcPr>
          <w:p w14:paraId="098EE037" w14:textId="77777777" w:rsidR="0010688A" w:rsidRPr="0010688A" w:rsidRDefault="0010688A" w:rsidP="00B76F9F">
            <w:pPr>
              <w:pStyle w:val="NoSpacing"/>
              <w:jc w:val="right"/>
              <w:rPr>
                <w:sz w:val="23"/>
                <w:szCs w:val="23"/>
              </w:rPr>
            </w:pPr>
          </w:p>
        </w:tc>
        <w:tc>
          <w:tcPr>
            <w:tcW w:w="876" w:type="dxa"/>
            <w:shd w:val="clear" w:color="auto" w:fill="D9D9D9" w:themeFill="background1" w:themeFillShade="D9"/>
          </w:tcPr>
          <w:p w14:paraId="493C459E" w14:textId="77777777" w:rsidR="0010688A" w:rsidRPr="0010688A" w:rsidRDefault="0010688A" w:rsidP="00B76F9F">
            <w:pPr>
              <w:pStyle w:val="NoSpacing"/>
              <w:jc w:val="right"/>
              <w:rPr>
                <w:sz w:val="23"/>
                <w:szCs w:val="23"/>
              </w:rPr>
            </w:pPr>
          </w:p>
        </w:tc>
      </w:tr>
    </w:tbl>
    <w:p w14:paraId="5E298803" w14:textId="77777777" w:rsidR="0010688A" w:rsidRPr="0010688A" w:rsidRDefault="0010688A" w:rsidP="0010688A">
      <w:pPr>
        <w:pStyle w:val="SectionInstructions"/>
        <w:rPr>
          <w:sz w:val="23"/>
          <w:szCs w:val="23"/>
        </w:rPr>
      </w:pPr>
    </w:p>
    <w:p w14:paraId="7A53BAD8" w14:textId="77777777" w:rsidR="0010688A" w:rsidRPr="0010688A" w:rsidRDefault="0010688A" w:rsidP="0010688A">
      <w:pPr>
        <w:pStyle w:val="Heading3"/>
        <w:rPr>
          <w:sz w:val="23"/>
          <w:szCs w:val="23"/>
        </w:rPr>
      </w:pPr>
      <w:r w:rsidRPr="0010688A">
        <w:rPr>
          <w:sz w:val="23"/>
          <w:szCs w:val="23"/>
        </w:rPr>
        <w:t>Contractual Justification</w:t>
      </w:r>
    </w:p>
    <w:p w14:paraId="7933F5EA" w14:textId="77777777" w:rsidR="0010688A" w:rsidRPr="0010688A" w:rsidRDefault="0010688A" w:rsidP="0010688A">
      <w:pPr>
        <w:pStyle w:val="SectionInstructions"/>
        <w:rPr>
          <w:sz w:val="23"/>
          <w:szCs w:val="23"/>
        </w:rPr>
      </w:pPr>
      <w:r w:rsidRPr="0010688A">
        <w:rPr>
          <w:sz w:val="23"/>
          <w:szCs w:val="23"/>
        </w:rPr>
        <w:t xml:space="preserve">Provide for each of your anticipated contractors listed above a description of the project activities each will accomplish to meet the objectives and outcomes of the project. Each section should also include a justification for why contractual/consultant services are to be used to meet the anticipated outcomes and objectives. Include timelines for each activity.  </w:t>
      </w:r>
    </w:p>
    <w:p w14:paraId="596DFF2D" w14:textId="77777777" w:rsidR="0010688A" w:rsidRPr="00070DF0" w:rsidRDefault="0010688A" w:rsidP="0010688A">
      <w:pPr>
        <w:pStyle w:val="NoSpacing"/>
        <w:rPr>
          <w:rStyle w:val="Strong"/>
          <w:b w:val="0"/>
          <w:bCs w:val="0"/>
          <w:sz w:val="23"/>
          <w:szCs w:val="23"/>
        </w:rPr>
      </w:pPr>
      <w:r w:rsidRPr="00070DF0">
        <w:rPr>
          <w:rStyle w:val="Strong"/>
          <w:b w:val="0"/>
          <w:bCs w:val="0"/>
          <w:sz w:val="23"/>
          <w:szCs w:val="23"/>
        </w:rPr>
        <w:t>Contractor/Consultant 1:</w:t>
      </w:r>
    </w:p>
    <w:p w14:paraId="6BE35436" w14:textId="77777777" w:rsidR="0010688A" w:rsidRPr="00070DF0" w:rsidRDefault="0010688A" w:rsidP="0010688A">
      <w:pPr>
        <w:pStyle w:val="NoSpacing"/>
        <w:rPr>
          <w:sz w:val="23"/>
          <w:szCs w:val="23"/>
        </w:rPr>
      </w:pPr>
    </w:p>
    <w:p w14:paraId="0B2286EB" w14:textId="77777777" w:rsidR="0010688A" w:rsidRPr="00070DF0" w:rsidRDefault="0010688A" w:rsidP="0010688A">
      <w:pPr>
        <w:pStyle w:val="NoSpacing"/>
        <w:rPr>
          <w:rStyle w:val="Strong"/>
          <w:b w:val="0"/>
          <w:bCs w:val="0"/>
          <w:sz w:val="23"/>
          <w:szCs w:val="23"/>
        </w:rPr>
      </w:pPr>
      <w:r w:rsidRPr="00070DF0">
        <w:rPr>
          <w:rStyle w:val="Strong"/>
          <w:b w:val="0"/>
          <w:bCs w:val="0"/>
          <w:sz w:val="23"/>
          <w:szCs w:val="23"/>
        </w:rPr>
        <w:t>Contractor/Consultant 2:</w:t>
      </w:r>
    </w:p>
    <w:p w14:paraId="469E9D0B" w14:textId="77777777" w:rsidR="0010688A" w:rsidRPr="00070DF0" w:rsidRDefault="0010688A" w:rsidP="0010688A">
      <w:pPr>
        <w:pStyle w:val="NoSpacing"/>
        <w:rPr>
          <w:sz w:val="23"/>
          <w:szCs w:val="23"/>
        </w:rPr>
      </w:pPr>
    </w:p>
    <w:p w14:paraId="4DFB8743" w14:textId="77777777" w:rsidR="0010688A" w:rsidRPr="00070DF0" w:rsidRDefault="0010688A" w:rsidP="0010688A">
      <w:pPr>
        <w:pStyle w:val="NoSpacing"/>
        <w:rPr>
          <w:rStyle w:val="Strong"/>
          <w:b w:val="0"/>
          <w:bCs w:val="0"/>
          <w:sz w:val="23"/>
          <w:szCs w:val="23"/>
        </w:rPr>
      </w:pPr>
      <w:r w:rsidRPr="00070DF0">
        <w:rPr>
          <w:rStyle w:val="Strong"/>
          <w:b w:val="0"/>
          <w:bCs w:val="0"/>
          <w:sz w:val="23"/>
          <w:szCs w:val="23"/>
        </w:rPr>
        <w:t>Add other Contractors/Consultants as necessary</w:t>
      </w:r>
    </w:p>
    <w:p w14:paraId="4580EE21" w14:textId="4AA569FB" w:rsidR="00070DF0" w:rsidRDefault="00070DF0" w:rsidP="0010688A">
      <w:pPr>
        <w:pStyle w:val="NoSpacing"/>
        <w:rPr>
          <w:rStyle w:val="Strong"/>
        </w:rPr>
      </w:pPr>
    </w:p>
    <w:p w14:paraId="46DFA670" w14:textId="0D00F1E1" w:rsidR="00A96162" w:rsidRDefault="00A96162" w:rsidP="0010688A">
      <w:pPr>
        <w:pStyle w:val="NoSpacing"/>
        <w:rPr>
          <w:rStyle w:val="Strong"/>
        </w:rPr>
      </w:pPr>
    </w:p>
    <w:p w14:paraId="784BFA62" w14:textId="77777777" w:rsidR="00A96162" w:rsidRPr="00DA3C45" w:rsidRDefault="00A96162" w:rsidP="0010688A">
      <w:pPr>
        <w:pStyle w:val="NoSpacing"/>
        <w:rPr>
          <w:rStyle w:val="Strong"/>
        </w:rPr>
      </w:pPr>
    </w:p>
    <w:p w14:paraId="7E3C4B31" w14:textId="6792ECAC" w:rsidR="0010688A" w:rsidRDefault="00AF3DC5" w:rsidP="0010688A">
      <w:pPr>
        <w:pStyle w:val="NoSpacing"/>
        <w:rPr>
          <w:rStyle w:val="Strong"/>
          <w:i/>
          <w:iCs/>
          <w:sz w:val="23"/>
          <w:szCs w:val="23"/>
        </w:rPr>
      </w:pPr>
      <w:r w:rsidRPr="00F166F0">
        <w:rPr>
          <w:rStyle w:val="Strong"/>
          <w:i/>
          <w:iCs/>
          <w:sz w:val="23"/>
          <w:szCs w:val="23"/>
        </w:rPr>
        <w:t>C. PERSONNEL: TRAINING &amp; RETENTION</w:t>
      </w:r>
    </w:p>
    <w:p w14:paraId="0A8E5F2D" w14:textId="77777777" w:rsidR="00F166F0" w:rsidRPr="00DC62FE" w:rsidRDefault="00F166F0" w:rsidP="0010688A">
      <w:pPr>
        <w:pStyle w:val="NoSpacing"/>
        <w:rPr>
          <w:rStyle w:val="Strong"/>
          <w:i/>
          <w:iCs/>
          <w:sz w:val="12"/>
          <w:szCs w:val="12"/>
        </w:rPr>
      </w:pPr>
    </w:p>
    <w:p w14:paraId="6A1D8385" w14:textId="77777777" w:rsidR="00AF3DC5" w:rsidRPr="00070DF0" w:rsidRDefault="00AF3DC5" w:rsidP="00AF3DC5">
      <w:pPr>
        <w:pStyle w:val="SectionInstructions"/>
        <w:rPr>
          <w:sz w:val="23"/>
          <w:szCs w:val="23"/>
        </w:rPr>
      </w:pPr>
      <w:r w:rsidRPr="00070DF0">
        <w:rPr>
          <w:sz w:val="23"/>
          <w:szCs w:val="23"/>
        </w:rPr>
        <w:t xml:space="preserve">List the organization’s employees whose time and effort can be traced to project activities. </w:t>
      </w:r>
    </w:p>
    <w:tbl>
      <w:tblPr>
        <w:tblStyle w:val="TableGrid"/>
        <w:tblW w:w="4818" w:type="pct"/>
        <w:tblLook w:val="04A0" w:firstRow="1" w:lastRow="0" w:firstColumn="1" w:lastColumn="0" w:noHBand="0" w:noVBand="1"/>
      </w:tblPr>
      <w:tblGrid>
        <w:gridCol w:w="4930"/>
        <w:gridCol w:w="1863"/>
        <w:gridCol w:w="1235"/>
        <w:gridCol w:w="982"/>
      </w:tblGrid>
      <w:tr w:rsidR="00AF3DC5" w:rsidRPr="00070DF0" w14:paraId="381860A0" w14:textId="77777777" w:rsidTr="00B76F9F">
        <w:trPr>
          <w:tblHeader/>
        </w:trPr>
        <w:tc>
          <w:tcPr>
            <w:tcW w:w="2745" w:type="pct"/>
            <w:shd w:val="clear" w:color="auto" w:fill="D9D9D9" w:themeFill="background1" w:themeFillShade="D9"/>
            <w:vAlign w:val="center"/>
          </w:tcPr>
          <w:p w14:paraId="094B74BD" w14:textId="77777777" w:rsidR="00AF3DC5" w:rsidRPr="00070DF0" w:rsidRDefault="00AF3DC5" w:rsidP="00B76F9F">
            <w:pPr>
              <w:pStyle w:val="NoSpacing"/>
              <w:jc w:val="center"/>
              <w:rPr>
                <w:b/>
                <w:sz w:val="23"/>
                <w:szCs w:val="23"/>
              </w:rPr>
            </w:pPr>
            <w:r w:rsidRPr="00070DF0">
              <w:rPr>
                <w:b/>
                <w:sz w:val="23"/>
                <w:szCs w:val="23"/>
              </w:rPr>
              <w:t>Name/Title</w:t>
            </w:r>
          </w:p>
        </w:tc>
        <w:tc>
          <w:tcPr>
            <w:tcW w:w="1042" w:type="pct"/>
            <w:shd w:val="clear" w:color="auto" w:fill="D9D9D9" w:themeFill="background1" w:themeFillShade="D9"/>
            <w:vAlign w:val="center"/>
          </w:tcPr>
          <w:p w14:paraId="2ECA2DF5" w14:textId="77777777" w:rsidR="00AF3DC5" w:rsidRPr="00070DF0" w:rsidRDefault="00AF3DC5" w:rsidP="00B76F9F">
            <w:pPr>
              <w:pStyle w:val="NoSpacing"/>
              <w:jc w:val="center"/>
              <w:rPr>
                <w:b/>
                <w:sz w:val="23"/>
                <w:szCs w:val="23"/>
              </w:rPr>
            </w:pPr>
            <w:r w:rsidRPr="00070DF0">
              <w:rPr>
                <w:b/>
                <w:sz w:val="23"/>
                <w:szCs w:val="23"/>
              </w:rPr>
              <w:t xml:space="preserve">Level of Effort  </w:t>
            </w:r>
            <w:proofErr w:type="gramStart"/>
            <w:r w:rsidRPr="00070DF0">
              <w:rPr>
                <w:b/>
                <w:sz w:val="23"/>
                <w:szCs w:val="23"/>
              </w:rPr>
              <w:t xml:space="preserve">   (</w:t>
            </w:r>
            <w:proofErr w:type="gramEnd"/>
            <w:r w:rsidRPr="00070DF0">
              <w:rPr>
                <w:b/>
                <w:sz w:val="23"/>
                <w:szCs w:val="23"/>
              </w:rPr>
              <w:t># of hours)</w:t>
            </w:r>
          </w:p>
        </w:tc>
        <w:tc>
          <w:tcPr>
            <w:tcW w:w="660" w:type="pct"/>
            <w:shd w:val="clear" w:color="auto" w:fill="D9D9D9" w:themeFill="background1" w:themeFillShade="D9"/>
            <w:vAlign w:val="center"/>
          </w:tcPr>
          <w:p w14:paraId="1D51EBCB" w14:textId="77777777" w:rsidR="00AF3DC5" w:rsidRPr="00070DF0" w:rsidRDefault="00AF3DC5" w:rsidP="00B76F9F">
            <w:pPr>
              <w:pStyle w:val="NoSpacing"/>
              <w:jc w:val="center"/>
              <w:rPr>
                <w:b/>
                <w:sz w:val="23"/>
                <w:szCs w:val="23"/>
              </w:rPr>
            </w:pPr>
            <w:r w:rsidRPr="00070DF0">
              <w:rPr>
                <w:b/>
                <w:sz w:val="23"/>
                <w:szCs w:val="23"/>
              </w:rPr>
              <w:t>Funds Requested</w:t>
            </w:r>
          </w:p>
        </w:tc>
        <w:tc>
          <w:tcPr>
            <w:tcW w:w="553" w:type="pct"/>
            <w:shd w:val="clear" w:color="auto" w:fill="D9D9D9" w:themeFill="background1" w:themeFillShade="D9"/>
          </w:tcPr>
          <w:p w14:paraId="6ACF91C7" w14:textId="77777777" w:rsidR="00AF3DC5" w:rsidRPr="00070DF0" w:rsidRDefault="00AF3DC5" w:rsidP="00B76F9F">
            <w:pPr>
              <w:pStyle w:val="NoSpacing"/>
              <w:jc w:val="center"/>
              <w:rPr>
                <w:b/>
                <w:sz w:val="23"/>
                <w:szCs w:val="23"/>
              </w:rPr>
            </w:pPr>
            <w:r w:rsidRPr="00070DF0">
              <w:rPr>
                <w:b/>
                <w:sz w:val="23"/>
                <w:szCs w:val="23"/>
              </w:rPr>
              <w:t>Match Funds</w:t>
            </w:r>
          </w:p>
        </w:tc>
      </w:tr>
      <w:tr w:rsidR="00AF3DC5" w:rsidRPr="00070DF0" w14:paraId="330A6B7F" w14:textId="77777777" w:rsidTr="00B76F9F">
        <w:tc>
          <w:tcPr>
            <w:tcW w:w="2745" w:type="pct"/>
          </w:tcPr>
          <w:p w14:paraId="1A3FB22B" w14:textId="77777777" w:rsidR="00AF3DC5" w:rsidRPr="00070DF0" w:rsidRDefault="00AF3DC5" w:rsidP="00B76F9F">
            <w:pPr>
              <w:pStyle w:val="NoSpacing"/>
              <w:rPr>
                <w:sz w:val="23"/>
                <w:szCs w:val="23"/>
              </w:rPr>
            </w:pPr>
          </w:p>
        </w:tc>
        <w:tc>
          <w:tcPr>
            <w:tcW w:w="1042" w:type="pct"/>
          </w:tcPr>
          <w:p w14:paraId="18A2DF82" w14:textId="77777777" w:rsidR="00AF3DC5" w:rsidRPr="00070DF0" w:rsidRDefault="00AF3DC5" w:rsidP="00B76F9F">
            <w:pPr>
              <w:pStyle w:val="NoSpacing"/>
              <w:rPr>
                <w:sz w:val="23"/>
                <w:szCs w:val="23"/>
              </w:rPr>
            </w:pPr>
          </w:p>
        </w:tc>
        <w:tc>
          <w:tcPr>
            <w:tcW w:w="660" w:type="pct"/>
          </w:tcPr>
          <w:p w14:paraId="3B65476F" w14:textId="77777777" w:rsidR="00AF3DC5" w:rsidRPr="00070DF0" w:rsidRDefault="00AF3DC5" w:rsidP="00B76F9F">
            <w:pPr>
              <w:pStyle w:val="NoSpacing"/>
              <w:jc w:val="right"/>
              <w:rPr>
                <w:sz w:val="23"/>
                <w:szCs w:val="23"/>
              </w:rPr>
            </w:pPr>
          </w:p>
        </w:tc>
        <w:tc>
          <w:tcPr>
            <w:tcW w:w="553" w:type="pct"/>
          </w:tcPr>
          <w:p w14:paraId="3772328F" w14:textId="77777777" w:rsidR="00AF3DC5" w:rsidRPr="00070DF0" w:rsidRDefault="00AF3DC5" w:rsidP="00B76F9F">
            <w:pPr>
              <w:pStyle w:val="NoSpacing"/>
              <w:jc w:val="right"/>
              <w:rPr>
                <w:sz w:val="23"/>
                <w:szCs w:val="23"/>
              </w:rPr>
            </w:pPr>
          </w:p>
        </w:tc>
      </w:tr>
      <w:tr w:rsidR="00AF3DC5" w:rsidRPr="00070DF0" w14:paraId="2955B0E0" w14:textId="77777777" w:rsidTr="00B76F9F">
        <w:tc>
          <w:tcPr>
            <w:tcW w:w="2745" w:type="pct"/>
          </w:tcPr>
          <w:p w14:paraId="31CAAEEB" w14:textId="77777777" w:rsidR="00AF3DC5" w:rsidRPr="00070DF0" w:rsidRDefault="00AF3DC5" w:rsidP="00B76F9F">
            <w:pPr>
              <w:pStyle w:val="NoSpacing"/>
              <w:rPr>
                <w:sz w:val="23"/>
                <w:szCs w:val="23"/>
              </w:rPr>
            </w:pPr>
          </w:p>
        </w:tc>
        <w:tc>
          <w:tcPr>
            <w:tcW w:w="1042" w:type="pct"/>
          </w:tcPr>
          <w:p w14:paraId="47A547A9" w14:textId="77777777" w:rsidR="00AF3DC5" w:rsidRPr="00070DF0" w:rsidRDefault="00AF3DC5" w:rsidP="00B76F9F">
            <w:pPr>
              <w:pStyle w:val="NoSpacing"/>
              <w:rPr>
                <w:sz w:val="23"/>
                <w:szCs w:val="23"/>
              </w:rPr>
            </w:pPr>
          </w:p>
        </w:tc>
        <w:tc>
          <w:tcPr>
            <w:tcW w:w="660" w:type="pct"/>
          </w:tcPr>
          <w:p w14:paraId="2ABAF384" w14:textId="77777777" w:rsidR="00AF3DC5" w:rsidRPr="00070DF0" w:rsidRDefault="00AF3DC5" w:rsidP="00B76F9F">
            <w:pPr>
              <w:pStyle w:val="NoSpacing"/>
              <w:jc w:val="right"/>
              <w:rPr>
                <w:sz w:val="23"/>
                <w:szCs w:val="23"/>
              </w:rPr>
            </w:pPr>
          </w:p>
        </w:tc>
        <w:tc>
          <w:tcPr>
            <w:tcW w:w="553" w:type="pct"/>
          </w:tcPr>
          <w:p w14:paraId="611CCF9D" w14:textId="77777777" w:rsidR="00AF3DC5" w:rsidRPr="00070DF0" w:rsidRDefault="00AF3DC5" w:rsidP="00B76F9F">
            <w:pPr>
              <w:pStyle w:val="NoSpacing"/>
              <w:jc w:val="right"/>
              <w:rPr>
                <w:sz w:val="23"/>
                <w:szCs w:val="23"/>
              </w:rPr>
            </w:pPr>
          </w:p>
        </w:tc>
      </w:tr>
      <w:tr w:rsidR="00AF3DC5" w:rsidRPr="00070DF0" w14:paraId="4F05802C" w14:textId="77777777" w:rsidTr="00B76F9F">
        <w:tc>
          <w:tcPr>
            <w:tcW w:w="2745" w:type="pct"/>
          </w:tcPr>
          <w:p w14:paraId="576F37FF" w14:textId="77777777" w:rsidR="00AF3DC5" w:rsidRPr="00070DF0" w:rsidRDefault="00AF3DC5" w:rsidP="00B76F9F">
            <w:pPr>
              <w:pStyle w:val="NoSpacing"/>
              <w:rPr>
                <w:sz w:val="23"/>
                <w:szCs w:val="23"/>
              </w:rPr>
            </w:pPr>
          </w:p>
        </w:tc>
        <w:tc>
          <w:tcPr>
            <w:tcW w:w="1042" w:type="pct"/>
          </w:tcPr>
          <w:p w14:paraId="60C41B6F" w14:textId="77777777" w:rsidR="00AF3DC5" w:rsidRPr="00070DF0" w:rsidRDefault="00AF3DC5" w:rsidP="00B76F9F">
            <w:pPr>
              <w:pStyle w:val="NoSpacing"/>
              <w:rPr>
                <w:sz w:val="23"/>
                <w:szCs w:val="23"/>
              </w:rPr>
            </w:pPr>
          </w:p>
        </w:tc>
        <w:tc>
          <w:tcPr>
            <w:tcW w:w="660" w:type="pct"/>
          </w:tcPr>
          <w:p w14:paraId="5E5D5D72" w14:textId="77777777" w:rsidR="00AF3DC5" w:rsidRPr="00070DF0" w:rsidRDefault="00AF3DC5" w:rsidP="00B76F9F">
            <w:pPr>
              <w:pStyle w:val="NoSpacing"/>
              <w:jc w:val="right"/>
              <w:rPr>
                <w:sz w:val="23"/>
                <w:szCs w:val="23"/>
              </w:rPr>
            </w:pPr>
          </w:p>
        </w:tc>
        <w:tc>
          <w:tcPr>
            <w:tcW w:w="553" w:type="pct"/>
          </w:tcPr>
          <w:p w14:paraId="3ED6BC60" w14:textId="77777777" w:rsidR="00AF3DC5" w:rsidRPr="00070DF0" w:rsidRDefault="00AF3DC5" w:rsidP="00B76F9F">
            <w:pPr>
              <w:pStyle w:val="NoSpacing"/>
              <w:jc w:val="right"/>
              <w:rPr>
                <w:sz w:val="23"/>
                <w:szCs w:val="23"/>
              </w:rPr>
            </w:pPr>
          </w:p>
        </w:tc>
      </w:tr>
      <w:tr w:rsidR="00AF3DC5" w:rsidRPr="00070DF0" w14:paraId="3BBFDEE8" w14:textId="77777777" w:rsidTr="00B76F9F">
        <w:tc>
          <w:tcPr>
            <w:tcW w:w="2745" w:type="pct"/>
          </w:tcPr>
          <w:p w14:paraId="2112F4E6" w14:textId="77777777" w:rsidR="00AF3DC5" w:rsidRPr="00070DF0" w:rsidRDefault="00AF3DC5" w:rsidP="00B76F9F">
            <w:pPr>
              <w:pStyle w:val="NoSpacing"/>
              <w:rPr>
                <w:sz w:val="23"/>
                <w:szCs w:val="23"/>
              </w:rPr>
            </w:pPr>
          </w:p>
        </w:tc>
        <w:tc>
          <w:tcPr>
            <w:tcW w:w="1042" w:type="pct"/>
          </w:tcPr>
          <w:p w14:paraId="6F49D805" w14:textId="77777777" w:rsidR="00AF3DC5" w:rsidRPr="00070DF0" w:rsidRDefault="00AF3DC5" w:rsidP="00B76F9F">
            <w:pPr>
              <w:pStyle w:val="NoSpacing"/>
              <w:rPr>
                <w:sz w:val="23"/>
                <w:szCs w:val="23"/>
              </w:rPr>
            </w:pPr>
          </w:p>
        </w:tc>
        <w:tc>
          <w:tcPr>
            <w:tcW w:w="660" w:type="pct"/>
          </w:tcPr>
          <w:p w14:paraId="7EF1280E" w14:textId="77777777" w:rsidR="00AF3DC5" w:rsidRPr="00070DF0" w:rsidRDefault="00AF3DC5" w:rsidP="00B76F9F">
            <w:pPr>
              <w:pStyle w:val="NoSpacing"/>
              <w:jc w:val="right"/>
              <w:rPr>
                <w:sz w:val="23"/>
                <w:szCs w:val="23"/>
              </w:rPr>
            </w:pPr>
          </w:p>
        </w:tc>
        <w:tc>
          <w:tcPr>
            <w:tcW w:w="553" w:type="pct"/>
          </w:tcPr>
          <w:p w14:paraId="049AA530" w14:textId="77777777" w:rsidR="00AF3DC5" w:rsidRPr="00070DF0" w:rsidRDefault="00AF3DC5" w:rsidP="00B76F9F">
            <w:pPr>
              <w:pStyle w:val="NoSpacing"/>
              <w:jc w:val="right"/>
              <w:rPr>
                <w:sz w:val="23"/>
                <w:szCs w:val="23"/>
              </w:rPr>
            </w:pPr>
          </w:p>
        </w:tc>
      </w:tr>
    </w:tbl>
    <w:p w14:paraId="4AD73429" w14:textId="77777777" w:rsidR="00AF3DC5" w:rsidRPr="00070DF0" w:rsidRDefault="00AF3DC5" w:rsidP="00AF3DC5">
      <w:pPr>
        <w:pStyle w:val="NoSpacing"/>
        <w:rPr>
          <w:sz w:val="23"/>
          <w:szCs w:val="23"/>
        </w:rPr>
      </w:pPr>
    </w:p>
    <w:tbl>
      <w:tblPr>
        <w:tblStyle w:val="TableGrid"/>
        <w:tblW w:w="0" w:type="auto"/>
        <w:tblInd w:w="4878" w:type="dxa"/>
        <w:shd w:val="clear" w:color="auto" w:fill="D9D9D9" w:themeFill="background1" w:themeFillShade="D9"/>
        <w:tblLook w:val="04A0" w:firstRow="1" w:lastRow="0" w:firstColumn="1" w:lastColumn="0" w:noHBand="0" w:noVBand="1"/>
      </w:tblPr>
      <w:tblGrid>
        <w:gridCol w:w="1520"/>
        <w:gridCol w:w="1337"/>
        <w:gridCol w:w="1350"/>
      </w:tblGrid>
      <w:tr w:rsidR="00AF3DC5" w:rsidRPr="00070DF0" w14:paraId="4E083369" w14:textId="77777777" w:rsidTr="00B76F9F">
        <w:tc>
          <w:tcPr>
            <w:tcW w:w="1520" w:type="dxa"/>
            <w:shd w:val="clear" w:color="auto" w:fill="D9D9D9" w:themeFill="background1" w:themeFillShade="D9"/>
            <w:vAlign w:val="center"/>
          </w:tcPr>
          <w:p w14:paraId="3CF8E67B" w14:textId="77777777" w:rsidR="00AF3DC5" w:rsidRPr="00070DF0" w:rsidRDefault="00AF3DC5" w:rsidP="00B76F9F">
            <w:pPr>
              <w:pStyle w:val="NoSpacing"/>
              <w:rPr>
                <w:b/>
                <w:sz w:val="23"/>
                <w:szCs w:val="23"/>
              </w:rPr>
            </w:pPr>
            <w:r w:rsidRPr="00070DF0">
              <w:rPr>
                <w:b/>
                <w:sz w:val="23"/>
                <w:szCs w:val="23"/>
              </w:rPr>
              <w:t>Personnel Subtotal</w:t>
            </w:r>
          </w:p>
        </w:tc>
        <w:tc>
          <w:tcPr>
            <w:tcW w:w="1337" w:type="dxa"/>
            <w:shd w:val="clear" w:color="auto" w:fill="D9D9D9" w:themeFill="background1" w:themeFillShade="D9"/>
          </w:tcPr>
          <w:p w14:paraId="33AED181" w14:textId="77777777" w:rsidR="00AF3DC5" w:rsidRPr="00070DF0" w:rsidRDefault="00AF3DC5" w:rsidP="00B76F9F">
            <w:pPr>
              <w:pStyle w:val="NoSpacing"/>
              <w:jc w:val="right"/>
              <w:rPr>
                <w:sz w:val="23"/>
                <w:szCs w:val="23"/>
              </w:rPr>
            </w:pPr>
          </w:p>
        </w:tc>
        <w:tc>
          <w:tcPr>
            <w:tcW w:w="1350" w:type="dxa"/>
            <w:shd w:val="clear" w:color="auto" w:fill="D9D9D9" w:themeFill="background1" w:themeFillShade="D9"/>
          </w:tcPr>
          <w:p w14:paraId="54A80D04" w14:textId="77777777" w:rsidR="00AF3DC5" w:rsidRPr="00070DF0" w:rsidRDefault="00AF3DC5" w:rsidP="00B76F9F">
            <w:pPr>
              <w:pStyle w:val="NoSpacing"/>
              <w:jc w:val="right"/>
              <w:rPr>
                <w:sz w:val="23"/>
                <w:szCs w:val="23"/>
              </w:rPr>
            </w:pPr>
          </w:p>
        </w:tc>
      </w:tr>
    </w:tbl>
    <w:p w14:paraId="2BA91EA2" w14:textId="77777777" w:rsidR="00AF3DC5" w:rsidRPr="00070DF0" w:rsidRDefault="00AF3DC5" w:rsidP="00AF3DC5">
      <w:pPr>
        <w:pStyle w:val="Heading3"/>
        <w:rPr>
          <w:sz w:val="23"/>
          <w:szCs w:val="23"/>
        </w:rPr>
      </w:pPr>
      <w:r w:rsidRPr="00070DF0">
        <w:rPr>
          <w:sz w:val="23"/>
          <w:szCs w:val="23"/>
        </w:rPr>
        <w:t>Personnel; Training &amp; retention Justification</w:t>
      </w:r>
    </w:p>
    <w:p w14:paraId="5E944DDD" w14:textId="2DB66DF7" w:rsidR="00DC62FE" w:rsidRPr="00A96162" w:rsidRDefault="00AF3DC5" w:rsidP="00A96162">
      <w:pPr>
        <w:pStyle w:val="SectionInstructions"/>
        <w:rPr>
          <w:sz w:val="23"/>
          <w:szCs w:val="23"/>
        </w:rPr>
      </w:pPr>
      <w:r w:rsidRPr="00070DF0">
        <w:rPr>
          <w:sz w:val="23"/>
          <w:szCs w:val="23"/>
        </w:rPr>
        <w:t>List current and/or proposed Name/Title of each employee and how they are necessary for the completion of the project’s objective(s) and outcome(s).</w:t>
      </w:r>
    </w:p>
    <w:p w14:paraId="015F58F9" w14:textId="77777777" w:rsidR="00DC62FE" w:rsidRDefault="00DC62FE" w:rsidP="0010688A">
      <w:pPr>
        <w:pStyle w:val="NoSpacing"/>
        <w:rPr>
          <w:rStyle w:val="Strong"/>
          <w:i/>
          <w:iCs/>
          <w:sz w:val="12"/>
          <w:szCs w:val="12"/>
        </w:rPr>
      </w:pPr>
    </w:p>
    <w:p w14:paraId="322C814F" w14:textId="77777777" w:rsidR="00DC62FE" w:rsidRPr="00DC62FE" w:rsidRDefault="00DC62FE" w:rsidP="0010688A">
      <w:pPr>
        <w:pStyle w:val="NoSpacing"/>
        <w:rPr>
          <w:rStyle w:val="Strong"/>
          <w:i/>
          <w:iCs/>
          <w:sz w:val="12"/>
          <w:szCs w:val="12"/>
        </w:rPr>
      </w:pPr>
    </w:p>
    <w:p w14:paraId="7E137453" w14:textId="29B8D0BC" w:rsidR="00AF3DC5" w:rsidRDefault="00AF3DC5" w:rsidP="0010688A">
      <w:pPr>
        <w:pStyle w:val="NoSpacing"/>
        <w:rPr>
          <w:rStyle w:val="Strong"/>
          <w:i/>
          <w:iCs/>
          <w:sz w:val="23"/>
          <w:szCs w:val="23"/>
        </w:rPr>
      </w:pPr>
      <w:r w:rsidRPr="00F166F0">
        <w:rPr>
          <w:rStyle w:val="Strong"/>
          <w:i/>
          <w:iCs/>
          <w:sz w:val="23"/>
          <w:szCs w:val="23"/>
        </w:rPr>
        <w:t>D. OTHER EXPENSES</w:t>
      </w:r>
    </w:p>
    <w:p w14:paraId="192508E4" w14:textId="77777777" w:rsidR="00F166F0" w:rsidRPr="00F166F0" w:rsidRDefault="00F166F0" w:rsidP="0010688A">
      <w:pPr>
        <w:pStyle w:val="NoSpacing"/>
        <w:rPr>
          <w:rStyle w:val="Strong"/>
          <w:i/>
          <w:iCs/>
          <w:sz w:val="23"/>
          <w:szCs w:val="23"/>
        </w:rPr>
      </w:pPr>
    </w:p>
    <w:p w14:paraId="4B6290FC" w14:textId="77777777" w:rsidR="00AF3DC5" w:rsidRPr="00070DF0" w:rsidRDefault="00AF3DC5" w:rsidP="00AF3DC5">
      <w:pPr>
        <w:pStyle w:val="SectionInstructions"/>
        <w:rPr>
          <w:sz w:val="23"/>
          <w:szCs w:val="23"/>
        </w:rPr>
      </w:pPr>
      <w:r w:rsidRPr="00070DF0">
        <w:rPr>
          <w:sz w:val="23"/>
          <w:szCs w:val="23"/>
        </w:rPr>
        <w:t>Include any expenses not covered in any of the previous budget categories. Be sure to break down costs into cost/unit. Expenses in this section include, but are not limited to, rental expenses, advertisements, permitting costs and data collection.</w:t>
      </w:r>
    </w:p>
    <w:tbl>
      <w:tblPr>
        <w:tblStyle w:val="TableGrid"/>
        <w:tblW w:w="5000" w:type="pct"/>
        <w:tblLook w:val="04A0" w:firstRow="1" w:lastRow="0" w:firstColumn="1" w:lastColumn="0" w:noHBand="0" w:noVBand="1"/>
      </w:tblPr>
      <w:tblGrid>
        <w:gridCol w:w="333"/>
        <w:gridCol w:w="3526"/>
        <w:gridCol w:w="697"/>
        <w:gridCol w:w="1416"/>
        <w:gridCol w:w="954"/>
        <w:gridCol w:w="1235"/>
        <w:gridCol w:w="1189"/>
      </w:tblGrid>
      <w:tr w:rsidR="00AF3DC5" w:rsidRPr="00070DF0" w14:paraId="58EB387D" w14:textId="77777777" w:rsidTr="00DC62FE">
        <w:trPr>
          <w:tblHeader/>
        </w:trPr>
        <w:tc>
          <w:tcPr>
            <w:tcW w:w="178" w:type="pct"/>
            <w:shd w:val="clear" w:color="auto" w:fill="D9D9D9" w:themeFill="background1" w:themeFillShade="D9"/>
          </w:tcPr>
          <w:p w14:paraId="1F60DEB4" w14:textId="77777777" w:rsidR="00AF3DC5" w:rsidRPr="00070DF0" w:rsidRDefault="00AF3DC5" w:rsidP="00B76F9F">
            <w:pPr>
              <w:pStyle w:val="NoSpacing"/>
              <w:jc w:val="center"/>
              <w:rPr>
                <w:b/>
                <w:sz w:val="23"/>
                <w:szCs w:val="23"/>
              </w:rPr>
            </w:pPr>
            <w:r w:rsidRPr="00070DF0">
              <w:rPr>
                <w:b/>
                <w:sz w:val="23"/>
                <w:szCs w:val="23"/>
              </w:rPr>
              <w:t>#</w:t>
            </w:r>
          </w:p>
        </w:tc>
        <w:tc>
          <w:tcPr>
            <w:tcW w:w="1886" w:type="pct"/>
            <w:shd w:val="clear" w:color="auto" w:fill="D9D9D9" w:themeFill="background1" w:themeFillShade="D9"/>
            <w:vAlign w:val="center"/>
          </w:tcPr>
          <w:p w14:paraId="624C59FC" w14:textId="77777777" w:rsidR="00AF3DC5" w:rsidRPr="00070DF0" w:rsidRDefault="00AF3DC5" w:rsidP="00B76F9F">
            <w:pPr>
              <w:pStyle w:val="NoSpacing"/>
              <w:jc w:val="center"/>
              <w:rPr>
                <w:b/>
                <w:sz w:val="23"/>
                <w:szCs w:val="23"/>
              </w:rPr>
            </w:pPr>
            <w:r w:rsidRPr="00070DF0">
              <w:rPr>
                <w:b/>
                <w:sz w:val="23"/>
                <w:szCs w:val="23"/>
              </w:rPr>
              <w:t>Item Description</w:t>
            </w:r>
          </w:p>
        </w:tc>
        <w:tc>
          <w:tcPr>
            <w:tcW w:w="373" w:type="pct"/>
            <w:shd w:val="clear" w:color="auto" w:fill="D9D9D9" w:themeFill="background1" w:themeFillShade="D9"/>
            <w:vAlign w:val="center"/>
          </w:tcPr>
          <w:p w14:paraId="2624F409" w14:textId="77777777" w:rsidR="00AF3DC5" w:rsidRPr="00070DF0" w:rsidRDefault="00AF3DC5" w:rsidP="00B76F9F">
            <w:pPr>
              <w:pStyle w:val="NoSpacing"/>
              <w:jc w:val="center"/>
              <w:rPr>
                <w:b/>
                <w:sz w:val="23"/>
                <w:szCs w:val="23"/>
              </w:rPr>
            </w:pPr>
            <w:r w:rsidRPr="00070DF0">
              <w:rPr>
                <w:b/>
                <w:sz w:val="23"/>
                <w:szCs w:val="23"/>
              </w:rPr>
              <w:t>Per-Unit Cost</w:t>
            </w:r>
          </w:p>
        </w:tc>
        <w:tc>
          <w:tcPr>
            <w:tcW w:w="757" w:type="pct"/>
            <w:shd w:val="clear" w:color="auto" w:fill="D9D9D9" w:themeFill="background1" w:themeFillShade="D9"/>
            <w:vAlign w:val="center"/>
          </w:tcPr>
          <w:p w14:paraId="72B2CECA" w14:textId="77777777" w:rsidR="00AF3DC5" w:rsidRPr="00070DF0" w:rsidRDefault="00AF3DC5" w:rsidP="00B76F9F">
            <w:pPr>
              <w:pStyle w:val="NoSpacing"/>
              <w:jc w:val="center"/>
              <w:rPr>
                <w:b/>
                <w:sz w:val="23"/>
                <w:szCs w:val="23"/>
              </w:rPr>
            </w:pPr>
            <w:r w:rsidRPr="00070DF0">
              <w:rPr>
                <w:b/>
                <w:sz w:val="23"/>
                <w:szCs w:val="23"/>
              </w:rPr>
              <w:t># of Units/Pieces Purchased</w:t>
            </w:r>
          </w:p>
        </w:tc>
        <w:tc>
          <w:tcPr>
            <w:tcW w:w="510" w:type="pct"/>
            <w:shd w:val="clear" w:color="auto" w:fill="D9D9D9" w:themeFill="background1" w:themeFillShade="D9"/>
            <w:vAlign w:val="center"/>
          </w:tcPr>
          <w:p w14:paraId="50B40D33" w14:textId="77777777" w:rsidR="00AF3DC5" w:rsidRPr="00070DF0" w:rsidRDefault="00AF3DC5" w:rsidP="00B76F9F">
            <w:pPr>
              <w:pStyle w:val="NoSpacing"/>
              <w:jc w:val="center"/>
              <w:rPr>
                <w:b/>
                <w:sz w:val="23"/>
                <w:szCs w:val="23"/>
              </w:rPr>
            </w:pPr>
            <w:r w:rsidRPr="00070DF0">
              <w:rPr>
                <w:b/>
                <w:sz w:val="23"/>
                <w:szCs w:val="23"/>
              </w:rPr>
              <w:t>Acquire When?</w:t>
            </w:r>
          </w:p>
        </w:tc>
        <w:tc>
          <w:tcPr>
            <w:tcW w:w="660" w:type="pct"/>
            <w:shd w:val="clear" w:color="auto" w:fill="D9D9D9" w:themeFill="background1" w:themeFillShade="D9"/>
            <w:vAlign w:val="center"/>
          </w:tcPr>
          <w:p w14:paraId="266B3412" w14:textId="77777777" w:rsidR="00AF3DC5" w:rsidRPr="00070DF0" w:rsidRDefault="00AF3DC5" w:rsidP="00B76F9F">
            <w:pPr>
              <w:pStyle w:val="NoSpacing"/>
              <w:jc w:val="center"/>
              <w:rPr>
                <w:b/>
                <w:sz w:val="23"/>
                <w:szCs w:val="23"/>
              </w:rPr>
            </w:pPr>
            <w:r w:rsidRPr="00070DF0">
              <w:rPr>
                <w:b/>
                <w:sz w:val="23"/>
                <w:szCs w:val="23"/>
              </w:rPr>
              <w:t>Funds Requested</w:t>
            </w:r>
          </w:p>
        </w:tc>
        <w:tc>
          <w:tcPr>
            <w:tcW w:w="637" w:type="pct"/>
            <w:shd w:val="clear" w:color="auto" w:fill="D9D9D9" w:themeFill="background1" w:themeFillShade="D9"/>
          </w:tcPr>
          <w:p w14:paraId="79B96882" w14:textId="77777777" w:rsidR="00AF3DC5" w:rsidRPr="00070DF0" w:rsidRDefault="00AF3DC5" w:rsidP="00B76F9F">
            <w:pPr>
              <w:pStyle w:val="NoSpacing"/>
              <w:jc w:val="center"/>
              <w:rPr>
                <w:b/>
                <w:sz w:val="23"/>
                <w:szCs w:val="23"/>
              </w:rPr>
            </w:pPr>
            <w:r w:rsidRPr="00070DF0">
              <w:rPr>
                <w:b/>
                <w:sz w:val="23"/>
                <w:szCs w:val="23"/>
              </w:rPr>
              <w:t>Match Funds</w:t>
            </w:r>
          </w:p>
        </w:tc>
      </w:tr>
      <w:tr w:rsidR="00AF3DC5" w:rsidRPr="00070DF0" w14:paraId="04379B0C" w14:textId="77777777" w:rsidTr="00DC62FE">
        <w:tc>
          <w:tcPr>
            <w:tcW w:w="178" w:type="pct"/>
          </w:tcPr>
          <w:p w14:paraId="52E2F797" w14:textId="77777777" w:rsidR="00AF3DC5" w:rsidRPr="00070DF0" w:rsidRDefault="00AF3DC5" w:rsidP="00B76F9F">
            <w:pPr>
              <w:pStyle w:val="NoSpacing"/>
              <w:rPr>
                <w:sz w:val="23"/>
                <w:szCs w:val="23"/>
              </w:rPr>
            </w:pPr>
            <w:r w:rsidRPr="00070DF0">
              <w:rPr>
                <w:sz w:val="23"/>
                <w:szCs w:val="23"/>
              </w:rPr>
              <w:t>1</w:t>
            </w:r>
          </w:p>
        </w:tc>
        <w:tc>
          <w:tcPr>
            <w:tcW w:w="1886" w:type="pct"/>
          </w:tcPr>
          <w:p w14:paraId="68413013" w14:textId="77777777" w:rsidR="00AF3DC5" w:rsidRPr="00070DF0" w:rsidRDefault="00AF3DC5" w:rsidP="00B76F9F">
            <w:pPr>
              <w:pStyle w:val="NoSpacing"/>
              <w:rPr>
                <w:sz w:val="23"/>
                <w:szCs w:val="23"/>
              </w:rPr>
            </w:pPr>
          </w:p>
        </w:tc>
        <w:tc>
          <w:tcPr>
            <w:tcW w:w="373" w:type="pct"/>
          </w:tcPr>
          <w:p w14:paraId="27DE290A" w14:textId="77777777" w:rsidR="00AF3DC5" w:rsidRPr="00070DF0" w:rsidRDefault="00AF3DC5" w:rsidP="00B76F9F">
            <w:pPr>
              <w:pStyle w:val="NoSpacing"/>
              <w:rPr>
                <w:sz w:val="23"/>
                <w:szCs w:val="23"/>
              </w:rPr>
            </w:pPr>
          </w:p>
        </w:tc>
        <w:tc>
          <w:tcPr>
            <w:tcW w:w="757" w:type="pct"/>
          </w:tcPr>
          <w:p w14:paraId="10D919D6" w14:textId="77777777" w:rsidR="00AF3DC5" w:rsidRPr="00070DF0" w:rsidRDefault="00AF3DC5" w:rsidP="00B76F9F">
            <w:pPr>
              <w:pStyle w:val="NoSpacing"/>
              <w:rPr>
                <w:sz w:val="23"/>
                <w:szCs w:val="23"/>
              </w:rPr>
            </w:pPr>
          </w:p>
        </w:tc>
        <w:tc>
          <w:tcPr>
            <w:tcW w:w="510" w:type="pct"/>
          </w:tcPr>
          <w:p w14:paraId="73C0D8DE" w14:textId="77777777" w:rsidR="00AF3DC5" w:rsidRPr="00070DF0" w:rsidRDefault="00AF3DC5" w:rsidP="00B76F9F">
            <w:pPr>
              <w:pStyle w:val="NoSpacing"/>
              <w:rPr>
                <w:sz w:val="23"/>
                <w:szCs w:val="23"/>
              </w:rPr>
            </w:pPr>
          </w:p>
        </w:tc>
        <w:tc>
          <w:tcPr>
            <w:tcW w:w="660" w:type="pct"/>
          </w:tcPr>
          <w:p w14:paraId="484CAA58" w14:textId="77777777" w:rsidR="00AF3DC5" w:rsidRPr="00070DF0" w:rsidRDefault="00AF3DC5" w:rsidP="00B76F9F">
            <w:pPr>
              <w:pStyle w:val="NoSpacing"/>
              <w:jc w:val="right"/>
              <w:rPr>
                <w:sz w:val="23"/>
                <w:szCs w:val="23"/>
              </w:rPr>
            </w:pPr>
          </w:p>
        </w:tc>
        <w:tc>
          <w:tcPr>
            <w:tcW w:w="637" w:type="pct"/>
          </w:tcPr>
          <w:p w14:paraId="402FC8D0" w14:textId="77777777" w:rsidR="00AF3DC5" w:rsidRPr="00070DF0" w:rsidRDefault="00AF3DC5" w:rsidP="00B76F9F">
            <w:pPr>
              <w:pStyle w:val="NoSpacing"/>
              <w:jc w:val="right"/>
              <w:rPr>
                <w:sz w:val="23"/>
                <w:szCs w:val="23"/>
              </w:rPr>
            </w:pPr>
          </w:p>
        </w:tc>
      </w:tr>
      <w:tr w:rsidR="00AF3DC5" w:rsidRPr="00070DF0" w14:paraId="3EB5CA2B" w14:textId="77777777" w:rsidTr="00DC62FE">
        <w:tc>
          <w:tcPr>
            <w:tcW w:w="178" w:type="pct"/>
          </w:tcPr>
          <w:p w14:paraId="6443D9C6" w14:textId="77777777" w:rsidR="00AF3DC5" w:rsidRPr="00070DF0" w:rsidRDefault="00AF3DC5" w:rsidP="00B76F9F">
            <w:pPr>
              <w:pStyle w:val="NoSpacing"/>
              <w:rPr>
                <w:sz w:val="23"/>
                <w:szCs w:val="23"/>
              </w:rPr>
            </w:pPr>
            <w:r w:rsidRPr="00070DF0">
              <w:rPr>
                <w:sz w:val="23"/>
                <w:szCs w:val="23"/>
              </w:rPr>
              <w:t>2</w:t>
            </w:r>
          </w:p>
        </w:tc>
        <w:tc>
          <w:tcPr>
            <w:tcW w:w="1886" w:type="pct"/>
          </w:tcPr>
          <w:p w14:paraId="1A066689" w14:textId="77777777" w:rsidR="00AF3DC5" w:rsidRPr="00070DF0" w:rsidRDefault="00AF3DC5" w:rsidP="00B76F9F">
            <w:pPr>
              <w:pStyle w:val="NoSpacing"/>
              <w:rPr>
                <w:sz w:val="23"/>
                <w:szCs w:val="23"/>
              </w:rPr>
            </w:pPr>
          </w:p>
        </w:tc>
        <w:tc>
          <w:tcPr>
            <w:tcW w:w="373" w:type="pct"/>
          </w:tcPr>
          <w:p w14:paraId="029854F0" w14:textId="77777777" w:rsidR="00AF3DC5" w:rsidRPr="00070DF0" w:rsidRDefault="00AF3DC5" w:rsidP="00B76F9F">
            <w:pPr>
              <w:pStyle w:val="NoSpacing"/>
              <w:rPr>
                <w:sz w:val="23"/>
                <w:szCs w:val="23"/>
              </w:rPr>
            </w:pPr>
          </w:p>
        </w:tc>
        <w:tc>
          <w:tcPr>
            <w:tcW w:w="757" w:type="pct"/>
          </w:tcPr>
          <w:p w14:paraId="28FF3363" w14:textId="77777777" w:rsidR="00AF3DC5" w:rsidRPr="00070DF0" w:rsidRDefault="00AF3DC5" w:rsidP="00B76F9F">
            <w:pPr>
              <w:pStyle w:val="NoSpacing"/>
              <w:rPr>
                <w:sz w:val="23"/>
                <w:szCs w:val="23"/>
              </w:rPr>
            </w:pPr>
          </w:p>
        </w:tc>
        <w:tc>
          <w:tcPr>
            <w:tcW w:w="510" w:type="pct"/>
          </w:tcPr>
          <w:p w14:paraId="61631948" w14:textId="77777777" w:rsidR="00AF3DC5" w:rsidRPr="00070DF0" w:rsidRDefault="00AF3DC5" w:rsidP="00B76F9F">
            <w:pPr>
              <w:pStyle w:val="NoSpacing"/>
              <w:rPr>
                <w:sz w:val="23"/>
                <w:szCs w:val="23"/>
              </w:rPr>
            </w:pPr>
          </w:p>
        </w:tc>
        <w:tc>
          <w:tcPr>
            <w:tcW w:w="660" w:type="pct"/>
          </w:tcPr>
          <w:p w14:paraId="31CDD877" w14:textId="77777777" w:rsidR="00AF3DC5" w:rsidRPr="00070DF0" w:rsidRDefault="00AF3DC5" w:rsidP="00B76F9F">
            <w:pPr>
              <w:pStyle w:val="NoSpacing"/>
              <w:jc w:val="right"/>
              <w:rPr>
                <w:sz w:val="23"/>
                <w:szCs w:val="23"/>
              </w:rPr>
            </w:pPr>
          </w:p>
        </w:tc>
        <w:tc>
          <w:tcPr>
            <w:tcW w:w="637" w:type="pct"/>
          </w:tcPr>
          <w:p w14:paraId="40F629FE" w14:textId="77777777" w:rsidR="00AF3DC5" w:rsidRPr="00070DF0" w:rsidRDefault="00AF3DC5" w:rsidP="00B76F9F">
            <w:pPr>
              <w:pStyle w:val="NoSpacing"/>
              <w:jc w:val="right"/>
              <w:rPr>
                <w:sz w:val="23"/>
                <w:szCs w:val="23"/>
              </w:rPr>
            </w:pPr>
          </w:p>
        </w:tc>
      </w:tr>
    </w:tbl>
    <w:p w14:paraId="72845D7D" w14:textId="77777777" w:rsidR="00AF3DC5" w:rsidRPr="00070DF0" w:rsidRDefault="00AF3DC5" w:rsidP="00AF3DC5">
      <w:pPr>
        <w:pStyle w:val="SectionInstructions"/>
        <w:rPr>
          <w:sz w:val="23"/>
          <w:szCs w:val="23"/>
        </w:rPr>
      </w:pPr>
    </w:p>
    <w:tbl>
      <w:tblPr>
        <w:tblStyle w:val="TableGrid"/>
        <w:tblW w:w="0" w:type="auto"/>
        <w:tblInd w:w="4878" w:type="dxa"/>
        <w:shd w:val="clear" w:color="auto" w:fill="D9D9D9" w:themeFill="background1" w:themeFillShade="D9"/>
        <w:tblLook w:val="04A0" w:firstRow="1" w:lastRow="0" w:firstColumn="1" w:lastColumn="0" w:noHBand="0" w:noVBand="1"/>
      </w:tblPr>
      <w:tblGrid>
        <w:gridCol w:w="1759"/>
        <w:gridCol w:w="1356"/>
        <w:gridCol w:w="1357"/>
      </w:tblGrid>
      <w:tr w:rsidR="00AF3DC5" w:rsidRPr="00070DF0" w14:paraId="05A4AD7C" w14:textId="77777777" w:rsidTr="00B76F9F">
        <w:tc>
          <w:tcPr>
            <w:tcW w:w="1759" w:type="dxa"/>
            <w:shd w:val="clear" w:color="auto" w:fill="D9D9D9" w:themeFill="background1" w:themeFillShade="D9"/>
            <w:vAlign w:val="center"/>
          </w:tcPr>
          <w:p w14:paraId="5B0387E8" w14:textId="77777777" w:rsidR="00AF3DC5" w:rsidRPr="00070DF0" w:rsidRDefault="00AF3DC5" w:rsidP="00B76F9F">
            <w:pPr>
              <w:pStyle w:val="NoSpacing"/>
              <w:rPr>
                <w:b/>
                <w:sz w:val="23"/>
                <w:szCs w:val="23"/>
              </w:rPr>
            </w:pPr>
            <w:r w:rsidRPr="00070DF0">
              <w:rPr>
                <w:b/>
                <w:sz w:val="23"/>
                <w:szCs w:val="23"/>
              </w:rPr>
              <w:t>Supplies Subtotal</w:t>
            </w:r>
          </w:p>
        </w:tc>
        <w:tc>
          <w:tcPr>
            <w:tcW w:w="1356" w:type="dxa"/>
            <w:shd w:val="clear" w:color="auto" w:fill="D9D9D9" w:themeFill="background1" w:themeFillShade="D9"/>
          </w:tcPr>
          <w:p w14:paraId="3181C718" w14:textId="77777777" w:rsidR="00AF3DC5" w:rsidRPr="00070DF0" w:rsidRDefault="00AF3DC5" w:rsidP="00B76F9F">
            <w:pPr>
              <w:pStyle w:val="NoSpacing"/>
              <w:jc w:val="right"/>
              <w:rPr>
                <w:sz w:val="23"/>
                <w:szCs w:val="23"/>
              </w:rPr>
            </w:pPr>
          </w:p>
        </w:tc>
        <w:tc>
          <w:tcPr>
            <w:tcW w:w="1357" w:type="dxa"/>
            <w:shd w:val="clear" w:color="auto" w:fill="D9D9D9" w:themeFill="background1" w:themeFillShade="D9"/>
          </w:tcPr>
          <w:p w14:paraId="5ABFA834" w14:textId="77777777" w:rsidR="00AF3DC5" w:rsidRPr="00070DF0" w:rsidRDefault="00AF3DC5" w:rsidP="00B76F9F">
            <w:pPr>
              <w:pStyle w:val="NoSpacing"/>
              <w:jc w:val="right"/>
              <w:rPr>
                <w:sz w:val="23"/>
                <w:szCs w:val="23"/>
              </w:rPr>
            </w:pPr>
          </w:p>
        </w:tc>
      </w:tr>
    </w:tbl>
    <w:p w14:paraId="19A01251" w14:textId="77777777" w:rsidR="00AF3DC5" w:rsidRPr="00070DF0" w:rsidRDefault="00AF3DC5" w:rsidP="00AF3DC5">
      <w:pPr>
        <w:pStyle w:val="Heading3"/>
        <w:rPr>
          <w:sz w:val="23"/>
          <w:szCs w:val="23"/>
        </w:rPr>
      </w:pPr>
      <w:r w:rsidRPr="00070DF0">
        <w:rPr>
          <w:sz w:val="23"/>
          <w:szCs w:val="23"/>
        </w:rPr>
        <w:t>Other expenses Justification</w:t>
      </w:r>
    </w:p>
    <w:p w14:paraId="2CEB5D9B" w14:textId="77777777" w:rsidR="00AF3DC5" w:rsidRPr="00070DF0" w:rsidRDefault="00AF3DC5" w:rsidP="00AF3DC5">
      <w:pPr>
        <w:pStyle w:val="SectionInstructions"/>
        <w:rPr>
          <w:sz w:val="23"/>
          <w:szCs w:val="23"/>
        </w:rPr>
      </w:pPr>
      <w:r w:rsidRPr="00070DF0">
        <w:rPr>
          <w:sz w:val="23"/>
          <w:szCs w:val="23"/>
        </w:rPr>
        <w:t>Describe the purpose of each item listed and how it is necessary for the completion of the project’s objective(s) and outcome(s).</w:t>
      </w:r>
    </w:p>
    <w:p w14:paraId="5C72D547" w14:textId="77777777" w:rsidR="00AF3DC5" w:rsidRPr="00070DF0" w:rsidRDefault="00AF3DC5" w:rsidP="00AF3DC5">
      <w:pPr>
        <w:pStyle w:val="NoSpacing"/>
        <w:rPr>
          <w:rStyle w:val="Strong"/>
          <w:b w:val="0"/>
          <w:bCs w:val="0"/>
          <w:sz w:val="23"/>
          <w:szCs w:val="23"/>
        </w:rPr>
      </w:pPr>
      <w:r w:rsidRPr="00070DF0">
        <w:rPr>
          <w:rStyle w:val="Strong"/>
          <w:b w:val="0"/>
          <w:bCs w:val="0"/>
          <w:sz w:val="23"/>
          <w:szCs w:val="23"/>
        </w:rPr>
        <w:t xml:space="preserve">Item 1: </w:t>
      </w:r>
    </w:p>
    <w:p w14:paraId="3C6CFA0E" w14:textId="77777777" w:rsidR="00AF3DC5" w:rsidRPr="00070DF0" w:rsidRDefault="00AF3DC5" w:rsidP="00AF3DC5">
      <w:pPr>
        <w:pStyle w:val="NoSpacing"/>
        <w:rPr>
          <w:sz w:val="23"/>
          <w:szCs w:val="23"/>
        </w:rPr>
      </w:pPr>
    </w:p>
    <w:p w14:paraId="3BC1CF31" w14:textId="77777777" w:rsidR="00AF3DC5" w:rsidRPr="00070DF0" w:rsidRDefault="00AF3DC5" w:rsidP="00AF3DC5">
      <w:pPr>
        <w:pStyle w:val="NoSpacing"/>
        <w:rPr>
          <w:rStyle w:val="Strong"/>
          <w:b w:val="0"/>
          <w:bCs w:val="0"/>
          <w:sz w:val="23"/>
          <w:szCs w:val="23"/>
        </w:rPr>
      </w:pPr>
      <w:r w:rsidRPr="00070DF0">
        <w:rPr>
          <w:rStyle w:val="Strong"/>
          <w:b w:val="0"/>
          <w:bCs w:val="0"/>
          <w:sz w:val="23"/>
          <w:szCs w:val="23"/>
        </w:rPr>
        <w:t xml:space="preserve">Item 2: </w:t>
      </w:r>
    </w:p>
    <w:p w14:paraId="1536580E" w14:textId="77777777" w:rsidR="00AF3DC5" w:rsidRPr="00070DF0" w:rsidRDefault="00AF3DC5" w:rsidP="00AF3DC5">
      <w:pPr>
        <w:pStyle w:val="NoSpacing"/>
        <w:rPr>
          <w:sz w:val="23"/>
          <w:szCs w:val="23"/>
        </w:rPr>
      </w:pPr>
    </w:p>
    <w:p w14:paraId="37F4B0BD" w14:textId="57AEAAD7" w:rsidR="00AF3DC5" w:rsidRDefault="00AF3DC5" w:rsidP="00AF3DC5">
      <w:pPr>
        <w:pStyle w:val="NoSpacing"/>
        <w:rPr>
          <w:rStyle w:val="Strong"/>
          <w:b w:val="0"/>
          <w:bCs w:val="0"/>
          <w:sz w:val="23"/>
          <w:szCs w:val="23"/>
        </w:rPr>
      </w:pPr>
      <w:r w:rsidRPr="00070DF0">
        <w:rPr>
          <w:rStyle w:val="Strong"/>
          <w:b w:val="0"/>
          <w:bCs w:val="0"/>
          <w:sz w:val="23"/>
          <w:szCs w:val="23"/>
        </w:rPr>
        <w:t>Add other Items as necessary</w:t>
      </w:r>
    </w:p>
    <w:p w14:paraId="62DCDFC8" w14:textId="4E81E827" w:rsidR="00D709C6" w:rsidRDefault="00D709C6" w:rsidP="00AF3DC5">
      <w:pPr>
        <w:pStyle w:val="NoSpacing"/>
        <w:rPr>
          <w:rStyle w:val="Strong"/>
          <w:b w:val="0"/>
          <w:bCs w:val="0"/>
          <w:sz w:val="23"/>
          <w:szCs w:val="23"/>
        </w:rPr>
      </w:pPr>
    </w:p>
    <w:p w14:paraId="68B3FA9B" w14:textId="15D183E8" w:rsidR="00A96162" w:rsidRDefault="00A96162">
      <w:pPr>
        <w:spacing w:before="0" w:after="160" w:line="259" w:lineRule="auto"/>
        <w:rPr>
          <w:rStyle w:val="Strong"/>
          <w:b w:val="0"/>
          <w:bCs w:val="0"/>
          <w:sz w:val="23"/>
          <w:szCs w:val="23"/>
        </w:rPr>
      </w:pPr>
      <w:r>
        <w:rPr>
          <w:rStyle w:val="Strong"/>
          <w:b w:val="0"/>
          <w:bCs w:val="0"/>
          <w:sz w:val="23"/>
          <w:szCs w:val="23"/>
        </w:rPr>
        <w:br w:type="page"/>
      </w:r>
    </w:p>
    <w:p w14:paraId="21BE09F7" w14:textId="77777777" w:rsidR="00D709C6" w:rsidRPr="00070DF0" w:rsidRDefault="00D709C6" w:rsidP="00AF3DC5">
      <w:pPr>
        <w:pStyle w:val="NoSpacing"/>
        <w:rPr>
          <w:rStyle w:val="Strong"/>
          <w:b w:val="0"/>
          <w:bCs w:val="0"/>
          <w:sz w:val="23"/>
          <w:szCs w:val="23"/>
        </w:rPr>
      </w:pPr>
    </w:p>
    <w:p w14:paraId="412D1E99" w14:textId="77777777" w:rsidR="00AF3DC5" w:rsidRDefault="00AF3DC5" w:rsidP="0010688A">
      <w:pPr>
        <w:pStyle w:val="NoSpacing"/>
        <w:rPr>
          <w:rStyle w:val="Strong"/>
          <w:sz w:val="23"/>
          <w:szCs w:val="23"/>
        </w:rPr>
      </w:pPr>
    </w:p>
    <w:p w14:paraId="7AFBA88C" w14:textId="77777777" w:rsidR="00AF3DC5" w:rsidRPr="00777965" w:rsidRDefault="00AF3DC5" w:rsidP="00777965">
      <w:pPr>
        <w:pStyle w:val="NoSpacing"/>
        <w:numPr>
          <w:ilvl w:val="0"/>
          <w:numId w:val="1"/>
        </w:numPr>
        <w:pBdr>
          <w:top w:val="single" w:sz="4" w:space="6" w:color="auto"/>
          <w:left w:val="single" w:sz="4" w:space="4" w:color="auto"/>
          <w:bottom w:val="single" w:sz="4" w:space="1" w:color="auto"/>
          <w:right w:val="single" w:sz="4" w:space="4" w:color="auto"/>
          <w:between w:val="single" w:sz="4" w:space="1" w:color="auto"/>
          <w:bar w:val="single" w:sz="4" w:color="auto"/>
        </w:pBdr>
        <w:shd w:val="clear" w:color="auto" w:fill="4472C4" w:themeFill="accent1"/>
        <w:ind w:left="360" w:hanging="360"/>
        <w:rPr>
          <w:rStyle w:val="Strong"/>
          <w:color w:val="FFFFFF" w:themeColor="background1"/>
          <w:sz w:val="32"/>
          <w:szCs w:val="32"/>
        </w:rPr>
      </w:pPr>
      <w:r w:rsidRPr="00777965">
        <w:rPr>
          <w:rStyle w:val="Strong"/>
          <w:color w:val="FFFFFF" w:themeColor="background1"/>
          <w:sz w:val="32"/>
          <w:szCs w:val="32"/>
        </w:rPr>
        <w:t>GENERAL REQUIREMENTS &amp; INFORMATION</w:t>
      </w:r>
    </w:p>
    <w:p w14:paraId="237E0251" w14:textId="1473DCD1" w:rsidR="00070DF0" w:rsidRDefault="00070DF0" w:rsidP="00070DF0">
      <w:pPr>
        <w:pStyle w:val="NoSpacing"/>
        <w:rPr>
          <w:rStyle w:val="Strong"/>
          <w:sz w:val="24"/>
          <w:szCs w:val="24"/>
        </w:rPr>
      </w:pPr>
    </w:p>
    <w:p w14:paraId="3BEAF021" w14:textId="77777777" w:rsidR="00D64A4E" w:rsidRPr="00070DF0" w:rsidRDefault="00D64A4E" w:rsidP="00070DF0">
      <w:pPr>
        <w:pStyle w:val="NoSpacing"/>
        <w:rPr>
          <w:rStyle w:val="Strong"/>
          <w:sz w:val="24"/>
          <w:szCs w:val="24"/>
        </w:rPr>
      </w:pPr>
    </w:p>
    <w:p w14:paraId="342B8FDB" w14:textId="77777777" w:rsidR="00AF3DC5" w:rsidRPr="00F166F0" w:rsidRDefault="00AF3DC5" w:rsidP="00DC62FE">
      <w:pPr>
        <w:pStyle w:val="NoSpacing"/>
        <w:numPr>
          <w:ilvl w:val="0"/>
          <w:numId w:val="6"/>
        </w:numPr>
        <w:ind w:left="270" w:hanging="270"/>
        <w:rPr>
          <w:rStyle w:val="Strong"/>
          <w:i/>
          <w:iCs/>
          <w:sz w:val="23"/>
          <w:szCs w:val="23"/>
        </w:rPr>
      </w:pPr>
      <w:r w:rsidRPr="00F166F0">
        <w:rPr>
          <w:rStyle w:val="Strong"/>
          <w:i/>
          <w:iCs/>
          <w:sz w:val="23"/>
          <w:szCs w:val="23"/>
        </w:rPr>
        <w:t>EXTERNAL SUPPORT</w:t>
      </w:r>
    </w:p>
    <w:p w14:paraId="063A8167" w14:textId="77777777" w:rsidR="00070DF0" w:rsidRPr="00DC62FE" w:rsidRDefault="00070DF0" w:rsidP="00F166F0">
      <w:pPr>
        <w:pStyle w:val="NoSpacing"/>
        <w:rPr>
          <w:rStyle w:val="Strong"/>
          <w:sz w:val="16"/>
          <w:szCs w:val="16"/>
        </w:rPr>
      </w:pPr>
    </w:p>
    <w:p w14:paraId="0D8312C7" w14:textId="2A819C9E" w:rsidR="00AF3DC5" w:rsidRDefault="00AF3DC5" w:rsidP="00F166F0">
      <w:pPr>
        <w:pStyle w:val="ListParagraph"/>
        <w:spacing w:before="0" w:after="0" w:line="240" w:lineRule="auto"/>
        <w:ind w:left="0"/>
        <w:jc w:val="both"/>
        <w:rPr>
          <w:rFonts w:ascii="Calibri" w:hAnsi="Calibri" w:cs="Calibri"/>
          <w:i/>
          <w:iCs/>
          <w:sz w:val="23"/>
          <w:szCs w:val="23"/>
        </w:rPr>
      </w:pPr>
      <w:r w:rsidRPr="00824C6B">
        <w:rPr>
          <w:rFonts w:ascii="Calibri" w:hAnsi="Calibri" w:cs="Calibri"/>
          <w:i/>
          <w:iCs/>
          <w:sz w:val="23"/>
          <w:szCs w:val="23"/>
        </w:rPr>
        <w:t>Please provide at least two letters of support from producers, meat handlers or customers.</w:t>
      </w:r>
    </w:p>
    <w:p w14:paraId="49621378" w14:textId="4B084A2C" w:rsidR="002F484F" w:rsidRDefault="002F484F" w:rsidP="00F166F0">
      <w:pPr>
        <w:pStyle w:val="ListParagraph"/>
        <w:spacing w:before="0" w:after="0" w:line="240" w:lineRule="auto"/>
        <w:ind w:left="0"/>
        <w:jc w:val="both"/>
        <w:rPr>
          <w:rFonts w:ascii="Calibri" w:hAnsi="Calibri" w:cs="Calibri"/>
          <w:i/>
          <w:iCs/>
          <w:sz w:val="23"/>
          <w:szCs w:val="23"/>
        </w:rPr>
      </w:pPr>
      <w:r>
        <w:rPr>
          <w:rFonts w:ascii="Calibri" w:hAnsi="Calibri" w:cs="Calibri"/>
          <w:i/>
          <w:iCs/>
          <w:sz w:val="23"/>
          <w:szCs w:val="23"/>
        </w:rPr>
        <w:t>Please provide a letter from the appropriate regulatory agency that you are currently under inspection and have no major issues.</w:t>
      </w:r>
    </w:p>
    <w:p w14:paraId="18126330" w14:textId="77777777" w:rsidR="00D64A4E" w:rsidRPr="00824C6B" w:rsidRDefault="00D64A4E" w:rsidP="00F166F0">
      <w:pPr>
        <w:pStyle w:val="ListParagraph"/>
        <w:spacing w:before="0" w:after="0" w:line="240" w:lineRule="auto"/>
        <w:ind w:left="0"/>
        <w:jc w:val="both"/>
        <w:rPr>
          <w:rFonts w:ascii="Calibri" w:hAnsi="Calibri" w:cs="Calibri"/>
          <w:i/>
          <w:iCs/>
          <w:sz w:val="23"/>
          <w:szCs w:val="23"/>
        </w:rPr>
      </w:pPr>
    </w:p>
    <w:p w14:paraId="78742545" w14:textId="77777777" w:rsidR="00824C6B" w:rsidRPr="00AF3DC5" w:rsidRDefault="00824C6B" w:rsidP="00F166F0">
      <w:pPr>
        <w:pStyle w:val="ListParagraph"/>
        <w:spacing w:before="0" w:after="0" w:line="240" w:lineRule="auto"/>
        <w:ind w:left="0"/>
        <w:jc w:val="both"/>
        <w:rPr>
          <w:rFonts w:ascii="Cambria" w:hAnsi="Cambria" w:cs="Arial"/>
          <w:i/>
          <w:iCs/>
        </w:rPr>
      </w:pPr>
    </w:p>
    <w:p w14:paraId="1AC6C520" w14:textId="77777777" w:rsidR="00AF3DC5" w:rsidRPr="00F166F0" w:rsidRDefault="00AF3DC5" w:rsidP="00DC62FE">
      <w:pPr>
        <w:pStyle w:val="NoSpacing"/>
        <w:numPr>
          <w:ilvl w:val="0"/>
          <w:numId w:val="6"/>
        </w:numPr>
        <w:ind w:left="270" w:hanging="270"/>
        <w:rPr>
          <w:rStyle w:val="Strong"/>
          <w:i/>
          <w:iCs/>
          <w:sz w:val="23"/>
          <w:szCs w:val="23"/>
        </w:rPr>
      </w:pPr>
      <w:r w:rsidRPr="00F166F0">
        <w:rPr>
          <w:rStyle w:val="Strong"/>
          <w:i/>
          <w:iCs/>
          <w:sz w:val="23"/>
          <w:szCs w:val="23"/>
        </w:rPr>
        <w:t>AUTHORIZATION</w:t>
      </w:r>
    </w:p>
    <w:p w14:paraId="5685163E" w14:textId="31AD7731" w:rsidR="00AF3DC5" w:rsidRDefault="00AF3DC5" w:rsidP="00F166F0">
      <w:pPr>
        <w:pStyle w:val="ListParagraph"/>
        <w:autoSpaceDE w:val="0"/>
        <w:autoSpaceDN w:val="0"/>
        <w:adjustRightInd w:val="0"/>
        <w:spacing w:after="0" w:line="240" w:lineRule="auto"/>
        <w:ind w:left="0"/>
        <w:rPr>
          <w:rFonts w:ascii="Calibri" w:hAnsi="Calibri" w:cs="Calibri"/>
          <w:i/>
          <w:sz w:val="23"/>
          <w:szCs w:val="23"/>
        </w:rPr>
      </w:pPr>
      <w:r w:rsidRPr="00824C6B">
        <w:rPr>
          <w:rFonts w:ascii="Calibri" w:hAnsi="Calibri" w:cs="Calibri"/>
          <w:i/>
          <w:sz w:val="23"/>
          <w:szCs w:val="23"/>
        </w:rPr>
        <w:t xml:space="preserve">By signing the application, the Authorizing Agent is guaranteeing that the information contained in this application is correct and verifiable.  The Authorizing Agent is also confirming that the funds requested herein will be used for the specific purpose outlined in the application and for no other purpose.  </w:t>
      </w:r>
    </w:p>
    <w:p w14:paraId="66C26778" w14:textId="77777777" w:rsidR="00D64A4E" w:rsidRPr="00824C6B" w:rsidRDefault="00D64A4E" w:rsidP="00F166F0">
      <w:pPr>
        <w:pStyle w:val="ListParagraph"/>
        <w:autoSpaceDE w:val="0"/>
        <w:autoSpaceDN w:val="0"/>
        <w:adjustRightInd w:val="0"/>
        <w:spacing w:after="0" w:line="240" w:lineRule="auto"/>
        <w:ind w:left="0"/>
        <w:rPr>
          <w:rFonts w:ascii="Calibri" w:hAnsi="Calibri" w:cs="Calibri"/>
          <w:i/>
          <w:sz w:val="23"/>
          <w:szCs w:val="23"/>
        </w:rPr>
      </w:pPr>
    </w:p>
    <w:p w14:paraId="4AB33C83" w14:textId="77777777" w:rsidR="0012502E" w:rsidRPr="00AF3DC5" w:rsidRDefault="0012502E" w:rsidP="00F166F0">
      <w:pPr>
        <w:pStyle w:val="ListParagraph"/>
        <w:autoSpaceDE w:val="0"/>
        <w:autoSpaceDN w:val="0"/>
        <w:adjustRightInd w:val="0"/>
        <w:spacing w:after="0" w:line="240" w:lineRule="auto"/>
        <w:ind w:left="0"/>
        <w:rPr>
          <w:rFonts w:ascii="Cambria" w:hAnsi="Cambria" w:cs="Arial"/>
          <w:i/>
        </w:rPr>
      </w:pPr>
    </w:p>
    <w:p w14:paraId="59254E52" w14:textId="26403CCE" w:rsidR="00AF3DC5" w:rsidRDefault="00AF3DC5" w:rsidP="00DC62FE">
      <w:pPr>
        <w:pStyle w:val="NoSpacing"/>
        <w:numPr>
          <w:ilvl w:val="0"/>
          <w:numId w:val="6"/>
        </w:numPr>
        <w:ind w:left="270" w:hanging="270"/>
        <w:rPr>
          <w:rStyle w:val="Strong"/>
          <w:i/>
          <w:iCs/>
          <w:sz w:val="23"/>
          <w:szCs w:val="23"/>
        </w:rPr>
      </w:pPr>
      <w:r w:rsidRPr="00F166F0">
        <w:rPr>
          <w:rStyle w:val="Strong"/>
          <w:i/>
          <w:iCs/>
          <w:sz w:val="23"/>
          <w:szCs w:val="23"/>
        </w:rPr>
        <w:t>APPLICATION PACKET DUE DATE</w:t>
      </w:r>
    </w:p>
    <w:p w14:paraId="09696330" w14:textId="77777777" w:rsidR="00D64A4E" w:rsidRPr="00F166F0" w:rsidRDefault="00D64A4E" w:rsidP="00D64A4E">
      <w:pPr>
        <w:pStyle w:val="NoSpacing"/>
        <w:rPr>
          <w:rStyle w:val="Strong"/>
          <w:i/>
          <w:iCs/>
          <w:sz w:val="23"/>
          <w:szCs w:val="23"/>
        </w:rPr>
      </w:pPr>
    </w:p>
    <w:p w14:paraId="213AB2EB" w14:textId="0A6C4BDB" w:rsidR="002E6E88" w:rsidRPr="00824C6B" w:rsidRDefault="00AF3DC5" w:rsidP="00D64A4E">
      <w:pPr>
        <w:autoSpaceDE w:val="0"/>
        <w:autoSpaceDN w:val="0"/>
        <w:adjustRightInd w:val="0"/>
        <w:spacing w:before="0" w:after="0" w:line="240" w:lineRule="auto"/>
        <w:rPr>
          <w:rFonts w:cstheme="minorHAnsi"/>
          <w:i/>
          <w:sz w:val="23"/>
          <w:szCs w:val="23"/>
        </w:rPr>
      </w:pPr>
      <w:r w:rsidRPr="00824C6B">
        <w:rPr>
          <w:rFonts w:cstheme="minorHAnsi"/>
          <w:i/>
          <w:sz w:val="23"/>
          <w:szCs w:val="23"/>
        </w:rPr>
        <w:t xml:space="preserve">The completed Application packet must be </w:t>
      </w:r>
      <w:r w:rsidR="00B87E60">
        <w:rPr>
          <w:rFonts w:cstheme="minorHAnsi"/>
          <w:i/>
          <w:sz w:val="23"/>
          <w:szCs w:val="23"/>
        </w:rPr>
        <w:t xml:space="preserve">delivered (hardcopy or electronic copy) </w:t>
      </w:r>
      <w:r w:rsidRPr="00824C6B">
        <w:rPr>
          <w:rFonts w:cstheme="minorHAnsi"/>
          <w:i/>
          <w:sz w:val="23"/>
          <w:szCs w:val="23"/>
        </w:rPr>
        <w:t xml:space="preserve">by COB, </w:t>
      </w:r>
      <w:r w:rsidR="00B87E60">
        <w:rPr>
          <w:rFonts w:cstheme="minorHAnsi"/>
          <w:i/>
          <w:sz w:val="23"/>
          <w:szCs w:val="23"/>
        </w:rPr>
        <w:t xml:space="preserve">May </w:t>
      </w:r>
      <w:r w:rsidR="00F71F52">
        <w:rPr>
          <w:rFonts w:cstheme="minorHAnsi"/>
          <w:i/>
          <w:sz w:val="23"/>
          <w:szCs w:val="23"/>
        </w:rPr>
        <w:t>14</w:t>
      </w:r>
      <w:r w:rsidR="0012502E" w:rsidRPr="00824C6B">
        <w:rPr>
          <w:rFonts w:cstheme="minorHAnsi"/>
          <w:i/>
          <w:sz w:val="23"/>
          <w:szCs w:val="23"/>
        </w:rPr>
        <w:t>, 202</w:t>
      </w:r>
      <w:r w:rsidR="00B87E60">
        <w:rPr>
          <w:rFonts w:cstheme="minorHAnsi"/>
          <w:i/>
          <w:sz w:val="23"/>
          <w:szCs w:val="23"/>
        </w:rPr>
        <w:t>1</w:t>
      </w:r>
      <w:r w:rsidRPr="00824C6B">
        <w:rPr>
          <w:rFonts w:cstheme="minorHAnsi"/>
          <w:i/>
          <w:sz w:val="23"/>
          <w:szCs w:val="23"/>
        </w:rPr>
        <w:t>.</w:t>
      </w:r>
      <w:r w:rsidR="002E6E88">
        <w:rPr>
          <w:rFonts w:cstheme="minorHAnsi"/>
          <w:i/>
          <w:sz w:val="23"/>
          <w:szCs w:val="23"/>
        </w:rPr>
        <w:t xml:space="preserve">  A digital copy in Word Document Format </w:t>
      </w:r>
      <w:r w:rsidR="00F71F52">
        <w:rPr>
          <w:rFonts w:cstheme="minorHAnsi"/>
          <w:i/>
          <w:sz w:val="23"/>
          <w:szCs w:val="23"/>
        </w:rPr>
        <w:t>must</w:t>
      </w:r>
      <w:r w:rsidR="002E6E88">
        <w:rPr>
          <w:rFonts w:cstheme="minorHAnsi"/>
          <w:i/>
          <w:sz w:val="23"/>
          <w:szCs w:val="23"/>
        </w:rPr>
        <w:t xml:space="preserve"> be emailed to: Allison.medlin@ncagr.gov</w:t>
      </w:r>
    </w:p>
    <w:p w14:paraId="280374A4" w14:textId="3F0AF04A" w:rsidR="00DC62FE" w:rsidRDefault="00DC62FE" w:rsidP="00DC62FE">
      <w:pPr>
        <w:autoSpaceDE w:val="0"/>
        <w:autoSpaceDN w:val="0"/>
        <w:adjustRightInd w:val="0"/>
        <w:spacing w:after="0" w:line="240" w:lineRule="auto"/>
        <w:ind w:left="360" w:hanging="360"/>
        <w:rPr>
          <w:rFonts w:cstheme="minorHAnsi"/>
          <w:i/>
          <w:sz w:val="23"/>
          <w:szCs w:val="23"/>
        </w:rPr>
      </w:pPr>
    </w:p>
    <w:p w14:paraId="13044BAF" w14:textId="77777777" w:rsidR="00DC62FE" w:rsidRDefault="00DC62FE" w:rsidP="00DC62FE">
      <w:pPr>
        <w:autoSpaceDE w:val="0"/>
        <w:autoSpaceDN w:val="0"/>
        <w:adjustRightInd w:val="0"/>
        <w:spacing w:before="0" w:after="0" w:line="240" w:lineRule="auto"/>
        <w:ind w:left="360" w:hanging="360"/>
        <w:rPr>
          <w:rFonts w:cstheme="minorHAnsi"/>
          <w:i/>
          <w:sz w:val="23"/>
          <w:szCs w:val="23"/>
        </w:rPr>
      </w:pPr>
    </w:p>
    <w:p w14:paraId="6C35E62E" w14:textId="3F83FC84" w:rsidR="00AF3DC5" w:rsidRPr="00824C6B" w:rsidRDefault="00AF3DC5" w:rsidP="00DC62FE">
      <w:pPr>
        <w:autoSpaceDE w:val="0"/>
        <w:autoSpaceDN w:val="0"/>
        <w:adjustRightInd w:val="0"/>
        <w:spacing w:before="0" w:after="0" w:line="240" w:lineRule="auto"/>
        <w:ind w:left="360" w:hanging="360"/>
        <w:rPr>
          <w:rFonts w:cstheme="minorHAnsi"/>
          <w:i/>
          <w:sz w:val="23"/>
          <w:szCs w:val="23"/>
        </w:rPr>
      </w:pPr>
      <w:r w:rsidRPr="00824C6B">
        <w:rPr>
          <w:rFonts w:cstheme="minorHAnsi"/>
          <w:i/>
          <w:sz w:val="23"/>
          <w:szCs w:val="23"/>
        </w:rPr>
        <w:t>NCDA&amp;CS/IMPEC</w:t>
      </w:r>
      <w:r w:rsidR="00B87E60">
        <w:rPr>
          <w:rFonts w:cstheme="minorHAnsi"/>
          <w:i/>
          <w:sz w:val="23"/>
          <w:szCs w:val="23"/>
        </w:rPr>
        <w:t xml:space="preserve"> 3</w:t>
      </w:r>
    </w:p>
    <w:p w14:paraId="6ACC6367" w14:textId="77777777" w:rsidR="00824C6B" w:rsidRPr="00824C6B" w:rsidRDefault="00824C6B" w:rsidP="00DC62FE">
      <w:pPr>
        <w:autoSpaceDE w:val="0"/>
        <w:autoSpaceDN w:val="0"/>
        <w:adjustRightInd w:val="0"/>
        <w:spacing w:before="0" w:after="0" w:line="240" w:lineRule="auto"/>
        <w:ind w:left="360" w:hanging="360"/>
        <w:rPr>
          <w:rFonts w:cstheme="minorHAnsi"/>
          <w:i/>
          <w:sz w:val="23"/>
          <w:szCs w:val="23"/>
        </w:rPr>
      </w:pPr>
      <w:r w:rsidRPr="00824C6B">
        <w:rPr>
          <w:rFonts w:cstheme="minorHAnsi"/>
          <w:i/>
          <w:sz w:val="23"/>
          <w:szCs w:val="23"/>
        </w:rPr>
        <w:t>Oxford Tobacco Research Station</w:t>
      </w:r>
    </w:p>
    <w:p w14:paraId="3E0E4773" w14:textId="77777777" w:rsidR="00AF3DC5" w:rsidRPr="00824C6B" w:rsidRDefault="00AF3DC5" w:rsidP="00DC62FE">
      <w:pPr>
        <w:autoSpaceDE w:val="0"/>
        <w:autoSpaceDN w:val="0"/>
        <w:adjustRightInd w:val="0"/>
        <w:spacing w:before="0" w:after="0" w:line="240" w:lineRule="auto"/>
        <w:ind w:left="360" w:hanging="360"/>
        <w:rPr>
          <w:rFonts w:cstheme="minorHAnsi"/>
          <w:i/>
          <w:sz w:val="23"/>
          <w:szCs w:val="23"/>
        </w:rPr>
      </w:pPr>
      <w:r w:rsidRPr="00824C6B">
        <w:rPr>
          <w:rFonts w:cstheme="minorHAnsi"/>
          <w:i/>
          <w:sz w:val="23"/>
          <w:szCs w:val="23"/>
        </w:rPr>
        <w:t>300 Providence Rd.</w:t>
      </w:r>
    </w:p>
    <w:p w14:paraId="44D7E94F" w14:textId="50D8131D" w:rsidR="00AF3DC5" w:rsidRDefault="00AF3DC5" w:rsidP="00DC62FE">
      <w:pPr>
        <w:autoSpaceDE w:val="0"/>
        <w:autoSpaceDN w:val="0"/>
        <w:adjustRightInd w:val="0"/>
        <w:spacing w:before="0" w:after="0" w:line="240" w:lineRule="auto"/>
        <w:ind w:left="360" w:hanging="360"/>
        <w:rPr>
          <w:rFonts w:cstheme="minorHAnsi"/>
          <w:i/>
          <w:sz w:val="23"/>
          <w:szCs w:val="23"/>
        </w:rPr>
      </w:pPr>
      <w:r w:rsidRPr="00824C6B">
        <w:rPr>
          <w:rFonts w:cstheme="minorHAnsi"/>
          <w:i/>
          <w:sz w:val="23"/>
          <w:szCs w:val="23"/>
        </w:rPr>
        <w:t>Oxford, NC 27565</w:t>
      </w:r>
    </w:p>
    <w:p w14:paraId="0C621ACD" w14:textId="2B0ECC54" w:rsidR="00DC62FE" w:rsidRDefault="00DC62FE" w:rsidP="00DC62FE">
      <w:pPr>
        <w:autoSpaceDE w:val="0"/>
        <w:autoSpaceDN w:val="0"/>
        <w:adjustRightInd w:val="0"/>
        <w:spacing w:before="0" w:after="0" w:line="240" w:lineRule="auto"/>
        <w:ind w:left="360" w:hanging="360"/>
        <w:rPr>
          <w:rFonts w:cstheme="minorHAnsi"/>
          <w:i/>
          <w:sz w:val="23"/>
          <w:szCs w:val="23"/>
        </w:rPr>
      </w:pPr>
    </w:p>
    <w:p w14:paraId="71C18C94" w14:textId="77777777" w:rsidR="00D64A4E" w:rsidRDefault="00D64A4E" w:rsidP="00DC62FE">
      <w:pPr>
        <w:autoSpaceDE w:val="0"/>
        <w:autoSpaceDN w:val="0"/>
        <w:adjustRightInd w:val="0"/>
        <w:spacing w:before="0" w:after="0" w:line="240" w:lineRule="auto"/>
        <w:ind w:left="360" w:hanging="360"/>
        <w:rPr>
          <w:rFonts w:cstheme="minorHAnsi"/>
          <w:i/>
          <w:sz w:val="23"/>
          <w:szCs w:val="23"/>
        </w:rPr>
      </w:pPr>
    </w:p>
    <w:p w14:paraId="67F28A3E" w14:textId="74FA310D" w:rsidR="00AF3DC5" w:rsidRPr="00AF691A" w:rsidRDefault="00AF3DC5" w:rsidP="00DC62FE">
      <w:pPr>
        <w:pStyle w:val="NoSpacing"/>
        <w:numPr>
          <w:ilvl w:val="0"/>
          <w:numId w:val="6"/>
        </w:numPr>
        <w:ind w:left="270" w:hanging="270"/>
        <w:rPr>
          <w:rStyle w:val="Strong"/>
          <w:i/>
          <w:iCs/>
          <w:sz w:val="23"/>
          <w:szCs w:val="23"/>
        </w:rPr>
      </w:pPr>
      <w:r w:rsidRPr="00AF691A">
        <w:rPr>
          <w:rStyle w:val="Strong"/>
          <w:i/>
          <w:iCs/>
          <w:sz w:val="23"/>
          <w:szCs w:val="23"/>
        </w:rPr>
        <w:t>CONTACT INFORMATION</w:t>
      </w:r>
    </w:p>
    <w:p w14:paraId="3D38A88C" w14:textId="77777777" w:rsidR="00DC62FE" w:rsidRDefault="00DC62FE" w:rsidP="00DC62FE">
      <w:pPr>
        <w:pStyle w:val="NoSpacing"/>
        <w:rPr>
          <w:rStyle w:val="Strong"/>
          <w:sz w:val="23"/>
          <w:szCs w:val="23"/>
        </w:rPr>
      </w:pPr>
    </w:p>
    <w:tbl>
      <w:tblPr>
        <w:tblStyle w:val="TableGrid"/>
        <w:tblW w:w="9540" w:type="dxa"/>
        <w:tblInd w:w="-95" w:type="dxa"/>
        <w:tblLayout w:type="fixed"/>
        <w:tblLook w:val="04A0" w:firstRow="1" w:lastRow="0" w:firstColumn="1" w:lastColumn="0" w:noHBand="0" w:noVBand="1"/>
      </w:tblPr>
      <w:tblGrid>
        <w:gridCol w:w="2456"/>
        <w:gridCol w:w="2224"/>
        <w:gridCol w:w="2340"/>
        <w:gridCol w:w="2520"/>
      </w:tblGrid>
      <w:tr w:rsidR="00AF3DC5" w14:paraId="3E10B772" w14:textId="77777777" w:rsidTr="00B76F9F">
        <w:trPr>
          <w:trHeight w:val="512"/>
        </w:trPr>
        <w:tc>
          <w:tcPr>
            <w:tcW w:w="2456" w:type="dxa"/>
          </w:tcPr>
          <w:p w14:paraId="5EAE6635" w14:textId="77777777" w:rsidR="00AF3DC5" w:rsidRDefault="00AF3DC5" w:rsidP="00B76F9F">
            <w:pPr>
              <w:autoSpaceDE w:val="0"/>
              <w:autoSpaceDN w:val="0"/>
              <w:adjustRightInd w:val="0"/>
              <w:rPr>
                <w:rFonts w:ascii="Cambria" w:hAnsi="Cambria" w:cs="Arial"/>
                <w:i/>
              </w:rPr>
            </w:pPr>
            <w:r>
              <w:rPr>
                <w:rFonts w:ascii="Cambria" w:hAnsi="Cambria" w:cs="Arial"/>
                <w:i/>
              </w:rPr>
              <w:t>Joe Hampton</w:t>
            </w:r>
          </w:p>
        </w:tc>
        <w:tc>
          <w:tcPr>
            <w:tcW w:w="2224" w:type="dxa"/>
          </w:tcPr>
          <w:p w14:paraId="6393D87E" w14:textId="77777777" w:rsidR="00AF3DC5" w:rsidRDefault="00AF3DC5" w:rsidP="00B76F9F">
            <w:pPr>
              <w:autoSpaceDE w:val="0"/>
              <w:autoSpaceDN w:val="0"/>
              <w:adjustRightInd w:val="0"/>
              <w:rPr>
                <w:rFonts w:ascii="Cambria" w:hAnsi="Cambria" w:cs="Arial"/>
                <w:i/>
              </w:rPr>
            </w:pPr>
            <w:r>
              <w:rPr>
                <w:rFonts w:ascii="Cambria" w:hAnsi="Cambria" w:cs="Arial"/>
                <w:i/>
              </w:rPr>
              <w:t>Sam Brake</w:t>
            </w:r>
          </w:p>
        </w:tc>
        <w:tc>
          <w:tcPr>
            <w:tcW w:w="2340" w:type="dxa"/>
          </w:tcPr>
          <w:p w14:paraId="39E5406D" w14:textId="77777777" w:rsidR="00AF3DC5" w:rsidRDefault="00AF3DC5" w:rsidP="00B76F9F">
            <w:pPr>
              <w:autoSpaceDE w:val="0"/>
              <w:autoSpaceDN w:val="0"/>
              <w:adjustRightInd w:val="0"/>
              <w:rPr>
                <w:rFonts w:ascii="Cambria" w:hAnsi="Cambria" w:cs="Arial"/>
                <w:i/>
              </w:rPr>
            </w:pPr>
            <w:r>
              <w:rPr>
                <w:rFonts w:ascii="Cambria" w:hAnsi="Cambria" w:cs="Arial"/>
                <w:i/>
              </w:rPr>
              <w:t>Kelly Powell- McIver</w:t>
            </w:r>
          </w:p>
        </w:tc>
        <w:tc>
          <w:tcPr>
            <w:tcW w:w="2520" w:type="dxa"/>
          </w:tcPr>
          <w:p w14:paraId="2AE56998" w14:textId="77777777" w:rsidR="00AF3DC5" w:rsidRDefault="00AF3DC5" w:rsidP="00B76F9F">
            <w:pPr>
              <w:autoSpaceDE w:val="0"/>
              <w:autoSpaceDN w:val="0"/>
              <w:adjustRightInd w:val="0"/>
              <w:rPr>
                <w:rFonts w:ascii="Cambria" w:hAnsi="Cambria" w:cs="Arial"/>
                <w:i/>
              </w:rPr>
            </w:pPr>
            <w:r>
              <w:rPr>
                <w:rFonts w:ascii="Cambria" w:hAnsi="Cambria" w:cs="Arial"/>
                <w:i/>
              </w:rPr>
              <w:t>Allison Medlin</w:t>
            </w:r>
          </w:p>
        </w:tc>
      </w:tr>
      <w:tr w:rsidR="00AF3DC5" w14:paraId="6BA35E22" w14:textId="77777777" w:rsidTr="00B76F9F">
        <w:trPr>
          <w:trHeight w:val="440"/>
        </w:trPr>
        <w:tc>
          <w:tcPr>
            <w:tcW w:w="2456" w:type="dxa"/>
          </w:tcPr>
          <w:p w14:paraId="225A7857" w14:textId="77777777" w:rsidR="00AF3DC5" w:rsidRDefault="00AF3DC5" w:rsidP="00B76F9F">
            <w:pPr>
              <w:autoSpaceDE w:val="0"/>
              <w:autoSpaceDN w:val="0"/>
              <w:adjustRightInd w:val="0"/>
              <w:rPr>
                <w:rFonts w:ascii="Cambria" w:hAnsi="Cambria" w:cs="Arial"/>
                <w:i/>
              </w:rPr>
            </w:pPr>
            <w:r>
              <w:rPr>
                <w:rFonts w:ascii="Cambria" w:hAnsi="Cambria" w:cs="Arial"/>
                <w:i/>
              </w:rPr>
              <w:t xml:space="preserve">Email: </w:t>
            </w:r>
            <w:r w:rsidRPr="00E14897">
              <w:rPr>
                <w:rFonts w:ascii="Cambria" w:hAnsi="Cambria" w:cs="Arial"/>
                <w:i/>
              </w:rPr>
              <w:t>Joe.hampton@ncagr.gov</w:t>
            </w:r>
          </w:p>
        </w:tc>
        <w:tc>
          <w:tcPr>
            <w:tcW w:w="2224" w:type="dxa"/>
          </w:tcPr>
          <w:p w14:paraId="03C778FA" w14:textId="77777777" w:rsidR="00AF3DC5" w:rsidRDefault="00AF3DC5" w:rsidP="00B76F9F">
            <w:pPr>
              <w:autoSpaceDE w:val="0"/>
              <w:autoSpaceDN w:val="0"/>
              <w:adjustRightInd w:val="0"/>
              <w:rPr>
                <w:rFonts w:ascii="Cambria" w:hAnsi="Cambria" w:cs="Arial"/>
                <w:i/>
              </w:rPr>
            </w:pPr>
            <w:r>
              <w:rPr>
                <w:rFonts w:ascii="Cambria" w:hAnsi="Cambria" w:cs="Arial"/>
                <w:i/>
              </w:rPr>
              <w:t>Email: Sam.brake@ncagr.gov</w:t>
            </w:r>
          </w:p>
        </w:tc>
        <w:tc>
          <w:tcPr>
            <w:tcW w:w="2340" w:type="dxa"/>
          </w:tcPr>
          <w:p w14:paraId="1678BA5B" w14:textId="77777777" w:rsidR="00AF3DC5" w:rsidRDefault="00AF3DC5" w:rsidP="00B76F9F">
            <w:pPr>
              <w:autoSpaceDE w:val="0"/>
              <w:autoSpaceDN w:val="0"/>
              <w:adjustRightInd w:val="0"/>
              <w:rPr>
                <w:rFonts w:ascii="Cambria" w:hAnsi="Cambria" w:cs="Arial"/>
                <w:i/>
              </w:rPr>
            </w:pPr>
            <w:r>
              <w:rPr>
                <w:rFonts w:ascii="Cambria" w:hAnsi="Cambria" w:cs="Arial"/>
                <w:i/>
              </w:rPr>
              <w:t>Email: Kelly.Powell-Mciver@ncagr.gov</w:t>
            </w:r>
          </w:p>
        </w:tc>
        <w:tc>
          <w:tcPr>
            <w:tcW w:w="2520" w:type="dxa"/>
          </w:tcPr>
          <w:p w14:paraId="3091FCFE" w14:textId="77777777" w:rsidR="00AF3DC5" w:rsidRDefault="00AF3DC5" w:rsidP="00B76F9F">
            <w:pPr>
              <w:autoSpaceDE w:val="0"/>
              <w:autoSpaceDN w:val="0"/>
              <w:adjustRightInd w:val="0"/>
              <w:rPr>
                <w:rFonts w:ascii="Cambria" w:hAnsi="Cambria" w:cs="Arial"/>
                <w:i/>
              </w:rPr>
            </w:pPr>
            <w:r>
              <w:rPr>
                <w:rFonts w:ascii="Cambria" w:hAnsi="Cambria" w:cs="Arial"/>
                <w:i/>
              </w:rPr>
              <w:t xml:space="preserve">Email: </w:t>
            </w:r>
            <w:r w:rsidRPr="00E14897">
              <w:rPr>
                <w:rFonts w:ascii="Cambria" w:hAnsi="Cambria" w:cs="Arial"/>
              </w:rPr>
              <w:t>Allison.medlin@ncagr.gov</w:t>
            </w:r>
          </w:p>
        </w:tc>
      </w:tr>
      <w:tr w:rsidR="00AF3DC5" w14:paraId="282F0217" w14:textId="77777777" w:rsidTr="00B76F9F">
        <w:trPr>
          <w:trHeight w:val="575"/>
        </w:trPr>
        <w:tc>
          <w:tcPr>
            <w:tcW w:w="2456" w:type="dxa"/>
          </w:tcPr>
          <w:p w14:paraId="755F3197" w14:textId="77777777" w:rsidR="00AF3DC5" w:rsidRDefault="00AF3DC5" w:rsidP="00B76F9F">
            <w:pPr>
              <w:autoSpaceDE w:val="0"/>
              <w:autoSpaceDN w:val="0"/>
              <w:adjustRightInd w:val="0"/>
              <w:rPr>
                <w:rFonts w:ascii="Cambria" w:hAnsi="Cambria" w:cs="Arial"/>
                <w:i/>
              </w:rPr>
            </w:pPr>
            <w:r>
              <w:rPr>
                <w:rFonts w:ascii="Cambria" w:hAnsi="Cambria" w:cs="Arial"/>
                <w:i/>
              </w:rPr>
              <w:t>Phone: (704) 880-2488</w:t>
            </w:r>
          </w:p>
        </w:tc>
        <w:tc>
          <w:tcPr>
            <w:tcW w:w="2224" w:type="dxa"/>
          </w:tcPr>
          <w:p w14:paraId="5FFE55C8" w14:textId="77777777" w:rsidR="00AF3DC5" w:rsidRDefault="00AF3DC5" w:rsidP="00B76F9F">
            <w:pPr>
              <w:autoSpaceDE w:val="0"/>
              <w:autoSpaceDN w:val="0"/>
              <w:adjustRightInd w:val="0"/>
              <w:rPr>
                <w:rFonts w:ascii="Cambria" w:hAnsi="Cambria" w:cs="Arial"/>
                <w:i/>
              </w:rPr>
            </w:pPr>
            <w:r>
              <w:rPr>
                <w:rFonts w:ascii="Cambria" w:hAnsi="Cambria" w:cs="Arial"/>
                <w:i/>
              </w:rPr>
              <w:t>Phone: (252) 245-2667</w:t>
            </w:r>
          </w:p>
        </w:tc>
        <w:tc>
          <w:tcPr>
            <w:tcW w:w="2340" w:type="dxa"/>
          </w:tcPr>
          <w:p w14:paraId="3B2DB119" w14:textId="77777777" w:rsidR="00AF3DC5" w:rsidRDefault="00AF3DC5" w:rsidP="00B76F9F">
            <w:pPr>
              <w:autoSpaceDE w:val="0"/>
              <w:autoSpaceDN w:val="0"/>
              <w:adjustRightInd w:val="0"/>
              <w:rPr>
                <w:rFonts w:ascii="Cambria" w:hAnsi="Cambria" w:cs="Arial"/>
                <w:i/>
              </w:rPr>
            </w:pPr>
            <w:r>
              <w:rPr>
                <w:rFonts w:ascii="Cambria" w:hAnsi="Cambria" w:cs="Arial"/>
                <w:i/>
              </w:rPr>
              <w:t>Phone: (984) 239-5548</w:t>
            </w:r>
          </w:p>
        </w:tc>
        <w:tc>
          <w:tcPr>
            <w:tcW w:w="2520" w:type="dxa"/>
          </w:tcPr>
          <w:p w14:paraId="62EFE4F2" w14:textId="77777777" w:rsidR="00AF3DC5" w:rsidRDefault="00AF3DC5" w:rsidP="00B76F9F">
            <w:pPr>
              <w:autoSpaceDE w:val="0"/>
              <w:autoSpaceDN w:val="0"/>
              <w:adjustRightInd w:val="0"/>
              <w:rPr>
                <w:rFonts w:ascii="Cambria" w:hAnsi="Cambria" w:cs="Arial"/>
                <w:i/>
              </w:rPr>
            </w:pPr>
            <w:r>
              <w:rPr>
                <w:rFonts w:ascii="Cambria" w:hAnsi="Cambria" w:cs="Arial"/>
                <w:i/>
              </w:rPr>
              <w:t>Phone: (919) 693-2483</w:t>
            </w:r>
          </w:p>
        </w:tc>
      </w:tr>
    </w:tbl>
    <w:p w14:paraId="2E6FEE98" w14:textId="77777777" w:rsidR="00AF3DC5" w:rsidRPr="0010688A" w:rsidRDefault="00AF3DC5" w:rsidP="00824C6B">
      <w:pPr>
        <w:pStyle w:val="NoSpacing"/>
        <w:rPr>
          <w:rStyle w:val="Strong"/>
          <w:sz w:val="23"/>
          <w:szCs w:val="23"/>
        </w:rPr>
      </w:pPr>
    </w:p>
    <w:sectPr w:rsidR="00AF3DC5" w:rsidRPr="0010688A" w:rsidSect="00A96162">
      <w:footerReference w:type="default" r:id="rId13"/>
      <w:pgSz w:w="12240" w:h="15840" w:code="1"/>
      <w:pgMar w:top="720" w:right="1440" w:bottom="720" w:left="1440" w:header="576" w:footer="14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FDA34" w14:textId="77777777" w:rsidR="003758DC" w:rsidRDefault="003758DC" w:rsidP="003758DC">
      <w:pPr>
        <w:spacing w:before="0" w:after="0" w:line="240" w:lineRule="auto"/>
      </w:pPr>
      <w:r>
        <w:separator/>
      </w:r>
    </w:p>
  </w:endnote>
  <w:endnote w:type="continuationSeparator" w:id="0">
    <w:p w14:paraId="17C9CDA0" w14:textId="77777777" w:rsidR="003758DC" w:rsidRDefault="003758DC" w:rsidP="003758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06657"/>
      <w:docPartObj>
        <w:docPartGallery w:val="Page Numbers (Bottom of Page)"/>
        <w:docPartUnique/>
      </w:docPartObj>
    </w:sdtPr>
    <w:sdtEndPr/>
    <w:sdtContent>
      <w:sdt>
        <w:sdtPr>
          <w:id w:val="-1705238520"/>
          <w:docPartObj>
            <w:docPartGallery w:val="Page Numbers (Top of Page)"/>
            <w:docPartUnique/>
          </w:docPartObj>
        </w:sdtPr>
        <w:sdtEndPr/>
        <w:sdtContent>
          <w:p w14:paraId="0BAF1F12" w14:textId="516801E6" w:rsidR="00D50D0E" w:rsidRDefault="00D50D0E">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1F3E49E" w14:textId="77777777" w:rsidR="003758DC" w:rsidRDefault="00375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EB0F6" w14:textId="77777777" w:rsidR="003758DC" w:rsidRDefault="003758DC" w:rsidP="003758DC">
      <w:pPr>
        <w:spacing w:before="0" w:after="0" w:line="240" w:lineRule="auto"/>
      </w:pPr>
      <w:r>
        <w:separator/>
      </w:r>
    </w:p>
  </w:footnote>
  <w:footnote w:type="continuationSeparator" w:id="0">
    <w:p w14:paraId="0B977A2A" w14:textId="77777777" w:rsidR="003758DC" w:rsidRDefault="003758DC" w:rsidP="003758D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5C45D6"/>
    <w:multiLevelType w:val="hybridMultilevel"/>
    <w:tmpl w:val="4A0C22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9F3327"/>
    <w:multiLevelType w:val="hybridMultilevel"/>
    <w:tmpl w:val="C68450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13DB2"/>
    <w:multiLevelType w:val="hybridMultilevel"/>
    <w:tmpl w:val="9ED49B88"/>
    <w:lvl w:ilvl="0" w:tplc="04090001">
      <w:start w:val="1"/>
      <w:numFmt w:val="bullet"/>
      <w:lvlText w:val=""/>
      <w:lvlJc w:val="left"/>
      <w:pPr>
        <w:ind w:left="495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CE658D7"/>
    <w:multiLevelType w:val="hybridMultilevel"/>
    <w:tmpl w:val="09BCAB9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4E500BDF"/>
    <w:multiLevelType w:val="hybridMultilevel"/>
    <w:tmpl w:val="9E0A6436"/>
    <w:lvl w:ilvl="0" w:tplc="1FA422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9A31A6"/>
    <w:multiLevelType w:val="hybridMultilevel"/>
    <w:tmpl w:val="4A0C22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A061D4"/>
    <w:multiLevelType w:val="hybridMultilevel"/>
    <w:tmpl w:val="FAEE0832"/>
    <w:lvl w:ilvl="0" w:tplc="5D201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CA8"/>
    <w:rsid w:val="00027554"/>
    <w:rsid w:val="0003505C"/>
    <w:rsid w:val="00070DF0"/>
    <w:rsid w:val="0010688A"/>
    <w:rsid w:val="0012502E"/>
    <w:rsid w:val="002E6E88"/>
    <w:rsid w:val="002F484F"/>
    <w:rsid w:val="003758DC"/>
    <w:rsid w:val="0039383F"/>
    <w:rsid w:val="005852EA"/>
    <w:rsid w:val="00602459"/>
    <w:rsid w:val="00615C46"/>
    <w:rsid w:val="00777965"/>
    <w:rsid w:val="00824C6B"/>
    <w:rsid w:val="008547BA"/>
    <w:rsid w:val="00A91326"/>
    <w:rsid w:val="00A96162"/>
    <w:rsid w:val="00AF3DC5"/>
    <w:rsid w:val="00AF691A"/>
    <w:rsid w:val="00B43CA8"/>
    <w:rsid w:val="00B87E60"/>
    <w:rsid w:val="00C26253"/>
    <w:rsid w:val="00D50D0E"/>
    <w:rsid w:val="00D64A4E"/>
    <w:rsid w:val="00D709C6"/>
    <w:rsid w:val="00DC62FE"/>
    <w:rsid w:val="00F166F0"/>
    <w:rsid w:val="00F51DB9"/>
    <w:rsid w:val="00F528BC"/>
    <w:rsid w:val="00F71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60892"/>
  <w15:chartTrackingRefBased/>
  <w15:docId w15:val="{50F820CE-6471-40DB-AD20-511BDE9FA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CA8"/>
    <w:pPr>
      <w:spacing w:before="200" w:after="200" w:line="276" w:lineRule="auto"/>
    </w:pPr>
    <w:rPr>
      <w:rFonts w:eastAsiaTheme="minorEastAsia"/>
      <w:sz w:val="20"/>
      <w:szCs w:val="20"/>
    </w:rPr>
  </w:style>
  <w:style w:type="paragraph" w:styleId="Heading3">
    <w:name w:val="heading 3"/>
    <w:basedOn w:val="Normal"/>
    <w:next w:val="Normal"/>
    <w:link w:val="Heading3Char"/>
    <w:uiPriority w:val="9"/>
    <w:unhideWhenUsed/>
    <w:qFormat/>
    <w:rsid w:val="0010688A"/>
    <w:pPr>
      <w:pBdr>
        <w:top w:val="single" w:sz="6" w:space="2" w:color="4472C4" w:themeColor="accent1"/>
        <w:left w:val="single" w:sz="6" w:space="2" w:color="4472C4" w:themeColor="accent1"/>
      </w:pBdr>
      <w:spacing w:after="0"/>
      <w:outlineLvl w:val="2"/>
    </w:pPr>
    <w:rPr>
      <w:caps/>
      <w:color w:val="1F3763" w:themeColor="accent1" w:themeShade="7F"/>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CA8"/>
    <w:pPr>
      <w:spacing w:before="400"/>
    </w:pPr>
    <w:rPr>
      <w:caps/>
      <w:color w:val="4472C4" w:themeColor="accent1"/>
      <w:spacing w:val="10"/>
      <w:kern w:val="28"/>
      <w:sz w:val="52"/>
      <w:szCs w:val="52"/>
    </w:rPr>
  </w:style>
  <w:style w:type="character" w:customStyle="1" w:styleId="TitleChar">
    <w:name w:val="Title Char"/>
    <w:basedOn w:val="DefaultParagraphFont"/>
    <w:link w:val="Title"/>
    <w:uiPriority w:val="10"/>
    <w:rsid w:val="00B43CA8"/>
    <w:rPr>
      <w:rFonts w:eastAsiaTheme="minorEastAsia"/>
      <w:caps/>
      <w:color w:val="4472C4" w:themeColor="accent1"/>
      <w:spacing w:val="10"/>
      <w:kern w:val="28"/>
      <w:sz w:val="52"/>
      <w:szCs w:val="52"/>
    </w:rPr>
  </w:style>
  <w:style w:type="paragraph" w:styleId="ListParagraph">
    <w:name w:val="List Paragraph"/>
    <w:basedOn w:val="Normal"/>
    <w:link w:val="ListParagraphChar"/>
    <w:uiPriority w:val="34"/>
    <w:qFormat/>
    <w:rsid w:val="00B43CA8"/>
    <w:pPr>
      <w:spacing w:before="120"/>
      <w:ind w:left="720"/>
      <w:contextualSpacing/>
    </w:pPr>
  </w:style>
  <w:style w:type="character" w:customStyle="1" w:styleId="ListParagraphChar">
    <w:name w:val="List Paragraph Char"/>
    <w:basedOn w:val="DefaultParagraphFont"/>
    <w:link w:val="ListParagraph"/>
    <w:uiPriority w:val="34"/>
    <w:rsid w:val="00B43CA8"/>
    <w:rPr>
      <w:rFonts w:eastAsiaTheme="minorEastAsia"/>
      <w:sz w:val="20"/>
      <w:szCs w:val="20"/>
    </w:rPr>
  </w:style>
  <w:style w:type="paragraph" w:customStyle="1" w:styleId="SectionInstructions">
    <w:name w:val="Section Instructions"/>
    <w:basedOn w:val="Normal"/>
    <w:link w:val="SectionInstructionsChar"/>
    <w:qFormat/>
    <w:rsid w:val="00B43CA8"/>
    <w:pPr>
      <w:spacing w:before="80" w:after="80"/>
    </w:pPr>
    <w:rPr>
      <w:i/>
      <w:sz w:val="18"/>
      <w:szCs w:val="18"/>
    </w:rPr>
  </w:style>
  <w:style w:type="character" w:customStyle="1" w:styleId="SectionInstructionsChar">
    <w:name w:val="Section Instructions Char"/>
    <w:basedOn w:val="DefaultParagraphFont"/>
    <w:link w:val="SectionInstructions"/>
    <w:rsid w:val="00B43CA8"/>
    <w:rPr>
      <w:rFonts w:eastAsiaTheme="minorEastAsia"/>
      <w:i/>
      <w:sz w:val="18"/>
      <w:szCs w:val="18"/>
    </w:rPr>
  </w:style>
  <w:style w:type="character" w:customStyle="1" w:styleId="Heading3Char">
    <w:name w:val="Heading 3 Char"/>
    <w:basedOn w:val="DefaultParagraphFont"/>
    <w:link w:val="Heading3"/>
    <w:uiPriority w:val="9"/>
    <w:rsid w:val="0010688A"/>
    <w:rPr>
      <w:rFonts w:eastAsiaTheme="minorEastAsia"/>
      <w:caps/>
      <w:color w:val="1F3763" w:themeColor="accent1" w:themeShade="7F"/>
      <w:spacing w:val="15"/>
    </w:rPr>
  </w:style>
  <w:style w:type="table" w:styleId="TableGrid">
    <w:name w:val="Table Grid"/>
    <w:basedOn w:val="TableNormal"/>
    <w:uiPriority w:val="59"/>
    <w:rsid w:val="0010688A"/>
    <w:pPr>
      <w:spacing w:before="200"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0688A"/>
    <w:rPr>
      <w:b/>
      <w:bCs/>
    </w:rPr>
  </w:style>
  <w:style w:type="paragraph" w:styleId="NoSpacing">
    <w:name w:val="No Spacing"/>
    <w:basedOn w:val="Normal"/>
    <w:link w:val="NoSpacingChar"/>
    <w:uiPriority w:val="1"/>
    <w:qFormat/>
    <w:rsid w:val="0010688A"/>
    <w:pPr>
      <w:spacing w:before="0" w:after="0" w:line="240" w:lineRule="auto"/>
    </w:pPr>
  </w:style>
  <w:style w:type="character" w:customStyle="1" w:styleId="NoSpacingChar">
    <w:name w:val="No Spacing Char"/>
    <w:basedOn w:val="DefaultParagraphFont"/>
    <w:link w:val="NoSpacing"/>
    <w:uiPriority w:val="1"/>
    <w:rsid w:val="0010688A"/>
    <w:rPr>
      <w:rFonts w:eastAsiaTheme="minorEastAsia"/>
      <w:sz w:val="20"/>
      <w:szCs w:val="20"/>
    </w:rPr>
  </w:style>
  <w:style w:type="paragraph" w:styleId="Header">
    <w:name w:val="header"/>
    <w:basedOn w:val="Normal"/>
    <w:link w:val="HeaderChar"/>
    <w:uiPriority w:val="99"/>
    <w:unhideWhenUsed/>
    <w:rsid w:val="003758D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758DC"/>
    <w:rPr>
      <w:rFonts w:eastAsiaTheme="minorEastAsia"/>
      <w:sz w:val="20"/>
      <w:szCs w:val="20"/>
    </w:rPr>
  </w:style>
  <w:style w:type="paragraph" w:styleId="Footer">
    <w:name w:val="footer"/>
    <w:basedOn w:val="Normal"/>
    <w:link w:val="FooterChar"/>
    <w:uiPriority w:val="99"/>
    <w:unhideWhenUsed/>
    <w:rsid w:val="003758D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3758DC"/>
    <w:rPr>
      <w:rFonts w:eastAsiaTheme="minorEastAsia"/>
      <w:sz w:val="20"/>
      <w:szCs w:val="20"/>
    </w:rPr>
  </w:style>
  <w:style w:type="character" w:styleId="Hyperlink">
    <w:name w:val="Hyperlink"/>
    <w:basedOn w:val="DefaultParagraphFont"/>
    <w:uiPriority w:val="99"/>
    <w:unhideWhenUsed/>
    <w:rsid w:val="00D709C6"/>
    <w:rPr>
      <w:color w:val="0563C1" w:themeColor="hyperlink"/>
      <w:u w:val="single"/>
    </w:rPr>
  </w:style>
  <w:style w:type="character" w:styleId="UnresolvedMention">
    <w:name w:val="Unresolved Mention"/>
    <w:basedOn w:val="DefaultParagraphFont"/>
    <w:uiPriority w:val="99"/>
    <w:semiHidden/>
    <w:unhideWhenUsed/>
    <w:rsid w:val="00D70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agr.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cagr.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6A6F4AE567A4468865EB97FAE23C10" ma:contentTypeVersion="14" ma:contentTypeDescription="Create a new document." ma:contentTypeScope="" ma:versionID="36da4f4455aa3d8c1e9990529cc897da">
  <xsd:schema xmlns:xsd="http://www.w3.org/2001/XMLSchema" xmlns:xs="http://www.w3.org/2001/XMLSchema" xmlns:p="http://schemas.microsoft.com/office/2006/metadata/properties" xmlns:ns1="http://schemas.microsoft.com/sharepoint/v3" xmlns:ns2="6f1004ae-6efe-4b35-bddd-07b76056544f" xmlns:ns3="aee1f1f2-420d-47be-885d-72b341388065" targetNamespace="http://schemas.microsoft.com/office/2006/metadata/properties" ma:root="true" ma:fieldsID="e73bb60bdfd80844da585a49f327d796" ns1:_="" ns2:_="" ns3:_="">
    <xsd:import namespace="http://schemas.microsoft.com/sharepoint/v3"/>
    <xsd:import namespace="6f1004ae-6efe-4b35-bddd-07b76056544f"/>
    <xsd:import namespace="aee1f1f2-420d-47be-885d-72b3413880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004ae-6efe-4b35-bddd-07b7605654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e1f1f2-420d-47be-885d-72b341388065"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814B9-B9B5-435D-BA12-DD74A2AD0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1004ae-6efe-4b35-bddd-07b76056544f"/>
    <ds:schemaRef ds:uri="aee1f1f2-420d-47be-885d-72b3413880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609C7A-C08E-42CF-BAC3-0EA1FE82C9EA}">
  <ds:schemaRefs>
    <ds:schemaRef ds:uri="http://schemas.microsoft.com/sharepoint/v3/contenttype/forms"/>
  </ds:schemaRefs>
</ds:datastoreItem>
</file>

<file path=customXml/itemProps3.xml><?xml version="1.0" encoding="utf-8"?>
<ds:datastoreItem xmlns:ds="http://schemas.openxmlformats.org/officeDocument/2006/customXml" ds:itemID="{839F422D-6AE9-452C-88ED-D51D9C3F6B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2B3E588-8972-471D-B60A-80C8D3596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1038</Words>
  <Characters>5920</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Medlin, Allison D</dc:creator>
  <cp:keywords/>
  <dc:description/>
  <cp:lastModifiedBy>Ashby, Andrea e</cp:lastModifiedBy>
  <cp:revision>2</cp:revision>
  <cp:lastPrinted>2021-04-14T17:58:00Z</cp:lastPrinted>
  <dcterms:created xsi:type="dcterms:W3CDTF">2021-04-15T03:28:00Z</dcterms:created>
  <dcterms:modified xsi:type="dcterms:W3CDTF">2021-04-15T03:28:00Z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0x010100AC6A6F4AE567A4468865EB97FAE23C10</vt:lpwstr>
  </property>
</Properties>
</file>