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B6024" w14:textId="77777777" w:rsidR="00904F02" w:rsidRPr="00264312" w:rsidRDefault="00904F02" w:rsidP="00F11427">
      <w:pPr>
        <w:pStyle w:val="NoSpacing"/>
        <w:jc w:val="center"/>
        <w:rPr>
          <w:b/>
        </w:rPr>
      </w:pPr>
      <w:r w:rsidRPr="00264312">
        <w:rPr>
          <w:b/>
        </w:rPr>
        <w:t>NORTH CAROLINA SOIL AND WATER CONSERVATION COMMISSION</w:t>
      </w:r>
    </w:p>
    <w:p w14:paraId="31897C09" w14:textId="4F2F19DB" w:rsidR="00904F02" w:rsidRDefault="00904F02" w:rsidP="00904F02">
      <w:pPr>
        <w:pStyle w:val="NoSpacing"/>
        <w:jc w:val="center"/>
        <w:rPr>
          <w:b/>
        </w:rPr>
      </w:pPr>
      <w:r w:rsidRPr="00264312">
        <w:rPr>
          <w:b/>
        </w:rPr>
        <w:t>AGENDA</w:t>
      </w:r>
    </w:p>
    <w:p w14:paraId="3B3CA2AB" w14:textId="3D09FE15" w:rsidR="00106778" w:rsidRPr="005C08B2" w:rsidRDefault="00106778" w:rsidP="0F3ED7A7">
      <w:pPr>
        <w:pStyle w:val="NoSpacing"/>
        <w:jc w:val="center"/>
        <w:rPr>
          <w:b/>
          <w:bCs/>
          <w:color w:val="FF0000"/>
          <w:sz w:val="28"/>
          <w:szCs w:val="28"/>
          <w:u w:val="single"/>
        </w:rPr>
      </w:pPr>
    </w:p>
    <w:p w14:paraId="20C2630E" w14:textId="449004C1" w:rsidR="0F3ED7A7" w:rsidRDefault="0F3ED7A7" w:rsidP="0F3ED7A7">
      <w:pPr>
        <w:pStyle w:val="NoSpacing"/>
        <w:rPr>
          <w:b/>
          <w:bCs/>
          <w:u w:val="single"/>
        </w:rPr>
      </w:pPr>
    </w:p>
    <w:p w14:paraId="0B5CFFDC" w14:textId="273FC858" w:rsidR="0098285C" w:rsidRPr="00B0263C" w:rsidRDefault="00FF74C5" w:rsidP="0F3ED7A7">
      <w:pPr>
        <w:pStyle w:val="NoSpacing"/>
        <w:rPr>
          <w:sz w:val="20"/>
          <w:szCs w:val="20"/>
        </w:rPr>
      </w:pPr>
      <w:r w:rsidRPr="6C862EAA">
        <w:rPr>
          <w:b/>
          <w:bCs/>
          <w:u w:val="single"/>
        </w:rPr>
        <w:t>BUSINESS SESSION</w:t>
      </w:r>
    </w:p>
    <w:p w14:paraId="222E8044" w14:textId="09F6A8EB" w:rsidR="0098285C" w:rsidRPr="00B0263C" w:rsidRDefault="4C774BC2" w:rsidP="0F3ED7A7">
      <w:pPr>
        <w:pStyle w:val="NoSpacing"/>
        <w:rPr>
          <w:sz w:val="20"/>
          <w:szCs w:val="20"/>
        </w:rPr>
      </w:pPr>
      <w:r w:rsidRPr="6C862EAA">
        <w:rPr>
          <w:sz w:val="20"/>
          <w:szCs w:val="20"/>
        </w:rPr>
        <w:t>June 16</w:t>
      </w:r>
      <w:r w:rsidR="00742BE1" w:rsidRPr="6C862EAA">
        <w:rPr>
          <w:sz w:val="20"/>
          <w:szCs w:val="20"/>
        </w:rPr>
        <w:t>, 202</w:t>
      </w:r>
      <w:r w:rsidR="729FD034" w:rsidRPr="6C862EAA">
        <w:rPr>
          <w:sz w:val="20"/>
          <w:szCs w:val="20"/>
        </w:rPr>
        <w:t>6</w:t>
      </w:r>
      <w:r w:rsidR="00742BE1" w:rsidRPr="6C862EAA">
        <w:rPr>
          <w:sz w:val="20"/>
          <w:szCs w:val="20"/>
        </w:rPr>
        <w:t>:</w:t>
      </w:r>
      <w:r w:rsidR="003D294D" w:rsidRPr="6C862EAA">
        <w:rPr>
          <w:sz w:val="20"/>
          <w:szCs w:val="20"/>
        </w:rPr>
        <w:t xml:space="preserve"> </w:t>
      </w:r>
      <w:r w:rsidR="4D11C5C2" w:rsidRPr="6C862EAA">
        <w:rPr>
          <w:sz w:val="20"/>
          <w:szCs w:val="20"/>
        </w:rPr>
        <w:t>10</w:t>
      </w:r>
      <w:r w:rsidR="003D294D" w:rsidRPr="6C862EAA">
        <w:rPr>
          <w:sz w:val="20"/>
          <w:szCs w:val="20"/>
        </w:rPr>
        <w:t xml:space="preserve">:00 </w:t>
      </w:r>
      <w:r w:rsidR="5E1CC962" w:rsidRPr="6C862EAA">
        <w:rPr>
          <w:sz w:val="20"/>
          <w:szCs w:val="20"/>
        </w:rPr>
        <w:t>a</w:t>
      </w:r>
      <w:r w:rsidR="00231188" w:rsidRPr="6C862EAA">
        <w:rPr>
          <w:sz w:val="20"/>
          <w:szCs w:val="20"/>
        </w:rPr>
        <w:t>.m.</w:t>
      </w:r>
    </w:p>
    <w:p w14:paraId="50065CB4" w14:textId="5133B278" w:rsidR="0098285C" w:rsidRPr="00B0263C" w:rsidRDefault="006C0E18" w:rsidP="0098285C">
      <w:pPr>
        <w:pStyle w:val="NoSpacing"/>
        <w:rPr>
          <w:sz w:val="20"/>
          <w:szCs w:val="20"/>
        </w:rPr>
      </w:pPr>
      <w:r w:rsidRPr="0F3ED7A7">
        <w:rPr>
          <w:sz w:val="20"/>
          <w:szCs w:val="20"/>
        </w:rPr>
        <w:t>Virtual through Microsoft Teams</w:t>
      </w:r>
    </w:p>
    <w:p w14:paraId="4276AA54" w14:textId="1406A15E" w:rsidR="0098285C" w:rsidRPr="00B96DF2" w:rsidRDefault="00B96DF2" w:rsidP="0098285C">
      <w:pPr>
        <w:pStyle w:val="NoSpacing"/>
        <w:rPr>
          <w:sz w:val="20"/>
          <w:szCs w:val="20"/>
        </w:rPr>
      </w:pPr>
      <w:hyperlink r:id="rId11" w:history="1">
        <w:r w:rsidR="006C0E18" w:rsidRPr="00B96DF2">
          <w:rPr>
            <w:rStyle w:val="Hyperlink"/>
            <w:b/>
            <w:bCs/>
            <w:sz w:val="20"/>
            <w:szCs w:val="20"/>
          </w:rPr>
          <w:t>Join the</w:t>
        </w:r>
        <w:r w:rsidR="006C0E18" w:rsidRPr="00B96DF2">
          <w:rPr>
            <w:rStyle w:val="Hyperlink"/>
            <w:b/>
            <w:bCs/>
            <w:sz w:val="20"/>
            <w:szCs w:val="20"/>
          </w:rPr>
          <w:t xml:space="preserve"> </w:t>
        </w:r>
        <w:r w:rsidR="006C0E18" w:rsidRPr="00B96DF2">
          <w:rPr>
            <w:rStyle w:val="Hyperlink"/>
            <w:b/>
            <w:bCs/>
            <w:sz w:val="20"/>
            <w:szCs w:val="20"/>
          </w:rPr>
          <w:t>meeting now</w:t>
        </w:r>
      </w:hyperlink>
    </w:p>
    <w:p w14:paraId="79672F17" w14:textId="0079871E" w:rsidR="4C262B6A" w:rsidRDefault="4C262B6A" w:rsidP="6C862EAA">
      <w:pPr>
        <w:pStyle w:val="NoSpacing"/>
        <w:rPr>
          <w:b/>
          <w:bCs/>
          <w:sz w:val="20"/>
          <w:szCs w:val="20"/>
          <w:highlight w:val="yellow"/>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49"/>
        <w:gridCol w:w="2995"/>
      </w:tblGrid>
      <w:tr w:rsidR="000B4FDF" w:rsidRPr="000B4FDF" w14:paraId="544BDDA5" w14:textId="77777777" w:rsidTr="6C862EAA">
        <w:trPr>
          <w:trHeight w:val="300"/>
        </w:trPr>
        <w:tc>
          <w:tcPr>
            <w:tcW w:w="952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93D0094" w14:textId="77777777" w:rsidR="000B4FDF" w:rsidRPr="000B4FDF" w:rsidRDefault="000B4FDF" w:rsidP="000B4FDF">
            <w:pPr>
              <w:spacing w:after="0" w:line="240" w:lineRule="auto"/>
              <w:jc w:val="center"/>
              <w:textAlignment w:val="baseline"/>
              <w:rPr>
                <w:rFonts w:ascii="Segoe UI" w:eastAsia="Times New Roman" w:hAnsi="Segoe UI" w:cs="Segoe UI"/>
                <w:sz w:val="18"/>
                <w:szCs w:val="18"/>
              </w:rPr>
            </w:pPr>
            <w:r w:rsidRPr="000B4FDF">
              <w:rPr>
                <w:rFonts w:ascii="Calibri" w:eastAsia="Times New Roman" w:hAnsi="Calibri" w:cs="Calibri"/>
                <w:b/>
                <w:bCs/>
                <w:color w:val="252424"/>
              </w:rPr>
              <w:t>Teleconference Only Option</w:t>
            </w:r>
            <w:r w:rsidRPr="000B4FDF">
              <w:rPr>
                <w:rFonts w:ascii="Calibri" w:eastAsia="Times New Roman" w:hAnsi="Calibri" w:cs="Calibri"/>
                <w:color w:val="252424"/>
              </w:rPr>
              <w:t> </w:t>
            </w:r>
          </w:p>
        </w:tc>
      </w:tr>
      <w:tr w:rsidR="000B4FDF" w:rsidRPr="000B4FDF" w14:paraId="336C0828" w14:textId="77777777" w:rsidTr="6C862EAA">
        <w:trPr>
          <w:trHeight w:val="300"/>
        </w:trPr>
        <w:tc>
          <w:tcPr>
            <w:tcW w:w="6465" w:type="dxa"/>
            <w:tcBorders>
              <w:top w:val="single" w:sz="6" w:space="0" w:color="auto"/>
              <w:left w:val="single" w:sz="6" w:space="0" w:color="auto"/>
              <w:bottom w:val="nil"/>
              <w:right w:val="nil"/>
            </w:tcBorders>
            <w:hideMark/>
          </w:tcPr>
          <w:p w14:paraId="7D82DF66" w14:textId="77777777" w:rsidR="000B4FDF" w:rsidRPr="000B4FDF" w:rsidRDefault="26015880" w:rsidP="000B4FDF">
            <w:pPr>
              <w:spacing w:after="0" w:line="240" w:lineRule="auto"/>
              <w:textAlignment w:val="baseline"/>
              <w:rPr>
                <w:rFonts w:ascii="Segoe UI" w:eastAsia="Times New Roman" w:hAnsi="Segoe UI" w:cs="Segoe UI"/>
                <w:sz w:val="18"/>
                <w:szCs w:val="18"/>
              </w:rPr>
            </w:pPr>
            <w:r w:rsidRPr="057A92BF">
              <w:rPr>
                <w:rFonts w:ascii="Calibri" w:eastAsia="Times New Roman" w:hAnsi="Calibri" w:cs="Calibri"/>
                <w:color w:val="252424"/>
              </w:rPr>
              <w:t>Call: 984-204-1487 </w:t>
            </w:r>
          </w:p>
        </w:tc>
        <w:tc>
          <w:tcPr>
            <w:tcW w:w="3060" w:type="dxa"/>
            <w:tcBorders>
              <w:top w:val="single" w:sz="6" w:space="0" w:color="auto"/>
              <w:left w:val="nil"/>
              <w:bottom w:val="nil"/>
              <w:right w:val="single" w:sz="6" w:space="0" w:color="auto"/>
            </w:tcBorders>
            <w:hideMark/>
          </w:tcPr>
          <w:p w14:paraId="20C151CE" w14:textId="3F76F2F6" w:rsidR="000B4FDF" w:rsidRPr="000B4FDF" w:rsidRDefault="000B4FDF" w:rsidP="0F3ED7A7">
            <w:pPr>
              <w:spacing w:after="0" w:line="240" w:lineRule="auto"/>
              <w:textAlignment w:val="baseline"/>
              <w:rPr>
                <w:rFonts w:ascii="Calibri" w:eastAsia="Times New Roman" w:hAnsi="Calibri" w:cs="Calibri"/>
                <w:color w:val="252424"/>
              </w:rPr>
            </w:pPr>
          </w:p>
        </w:tc>
      </w:tr>
      <w:tr w:rsidR="000B4FDF" w:rsidRPr="000B4FDF" w14:paraId="6ADCB016" w14:textId="77777777" w:rsidTr="002A6C6C">
        <w:trPr>
          <w:trHeight w:val="60"/>
        </w:trPr>
        <w:tc>
          <w:tcPr>
            <w:tcW w:w="6465" w:type="dxa"/>
            <w:tcBorders>
              <w:top w:val="nil"/>
              <w:left w:val="single" w:sz="6" w:space="0" w:color="auto"/>
              <w:bottom w:val="single" w:sz="6" w:space="0" w:color="auto"/>
              <w:right w:val="nil"/>
            </w:tcBorders>
            <w:hideMark/>
          </w:tcPr>
          <w:p w14:paraId="5281A279" w14:textId="70A021CE" w:rsidR="000B4FDF" w:rsidRPr="000B4FDF" w:rsidRDefault="41CC18F0" w:rsidP="000B4FDF">
            <w:pPr>
              <w:spacing w:after="0" w:line="240" w:lineRule="auto"/>
              <w:textAlignment w:val="baseline"/>
              <w:rPr>
                <w:rFonts w:ascii="Segoe UI" w:eastAsia="Times New Roman" w:hAnsi="Segoe UI" w:cs="Segoe UI"/>
                <w:sz w:val="18"/>
                <w:szCs w:val="18"/>
              </w:rPr>
            </w:pPr>
            <w:r w:rsidRPr="0F3ED7A7">
              <w:rPr>
                <w:rFonts w:ascii="Calibri" w:eastAsia="Times New Roman" w:hAnsi="Calibri" w:cs="Calibri"/>
                <w:color w:val="252424"/>
              </w:rPr>
              <w:t>Conference ID:</w:t>
            </w:r>
            <w:r w:rsidRPr="0F3ED7A7">
              <w:rPr>
                <w:rFonts w:ascii="Calibri" w:eastAsia="Times New Roman" w:hAnsi="Calibri" w:cs="Calibri"/>
                <w:color w:val="242424"/>
              </w:rPr>
              <w:t xml:space="preserve"> </w:t>
            </w:r>
            <w:r w:rsidR="002A6C6C">
              <w:rPr>
                <w:rStyle w:val="me-email-text"/>
                <w:rFonts w:ascii="Segoe UI" w:hAnsi="Segoe UI" w:cs="Segoe UI"/>
                <w:color w:val="242424"/>
                <w:sz w:val="21"/>
                <w:szCs w:val="21"/>
              </w:rPr>
              <w:t>253 163 906 776 9</w:t>
            </w:r>
          </w:p>
        </w:tc>
        <w:tc>
          <w:tcPr>
            <w:tcW w:w="3060" w:type="dxa"/>
            <w:tcBorders>
              <w:top w:val="nil"/>
              <w:left w:val="nil"/>
              <w:bottom w:val="single" w:sz="6" w:space="0" w:color="auto"/>
              <w:right w:val="single" w:sz="6" w:space="0" w:color="auto"/>
            </w:tcBorders>
            <w:hideMark/>
          </w:tcPr>
          <w:p w14:paraId="5242E1C9" w14:textId="6E39B1C3" w:rsidR="000B4FDF" w:rsidRPr="000B4FDF" w:rsidRDefault="41CC18F0" w:rsidP="057A92BF">
            <w:pPr>
              <w:spacing w:after="0" w:line="240" w:lineRule="auto"/>
              <w:textAlignment w:val="baseline"/>
              <w:rPr>
                <w:rFonts w:ascii="Segoe UI" w:eastAsia="Times New Roman" w:hAnsi="Segoe UI" w:cs="Segoe UI"/>
                <w:sz w:val="18"/>
                <w:szCs w:val="18"/>
              </w:rPr>
            </w:pPr>
            <w:r w:rsidRPr="0F3ED7A7">
              <w:rPr>
                <w:rFonts w:ascii="Calibri" w:eastAsia="Times New Roman" w:hAnsi="Calibri" w:cs="Calibri"/>
                <w:color w:val="252424"/>
              </w:rPr>
              <w:t>  </w:t>
            </w:r>
          </w:p>
        </w:tc>
      </w:tr>
    </w:tbl>
    <w:p w14:paraId="500F75E0" w14:textId="77777777" w:rsidR="0034544C" w:rsidRPr="007A0D75" w:rsidRDefault="0034544C" w:rsidP="00061BE9">
      <w:pPr>
        <w:rPr>
          <w:rFonts w:ascii="Segoe UI" w:hAnsi="Segoe UI" w:cs="Segoe UI"/>
          <w:color w:val="000000" w:themeColor="text1"/>
          <w:sz w:val="20"/>
          <w:szCs w:val="20"/>
        </w:rPr>
      </w:pPr>
    </w:p>
    <w:p w14:paraId="0E13FDBC" w14:textId="77777777" w:rsidR="00246901" w:rsidRPr="00246901" w:rsidRDefault="00246901" w:rsidP="00656466">
      <w:pPr>
        <w:pStyle w:val="Default"/>
        <w:rPr>
          <w:sz w:val="22"/>
          <w:szCs w:val="22"/>
        </w:rPr>
      </w:pPr>
    </w:p>
    <w:tbl>
      <w:tblPr>
        <w:tblStyle w:val="TableGrid"/>
        <w:tblW w:w="9598" w:type="dxa"/>
        <w:tblInd w:w="-5"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555"/>
        <w:gridCol w:w="6285"/>
        <w:gridCol w:w="2758"/>
      </w:tblGrid>
      <w:tr w:rsidR="00904F02" w14:paraId="20E09098" w14:textId="77777777" w:rsidTr="6C862EAA">
        <w:tc>
          <w:tcPr>
            <w:tcW w:w="555" w:type="dxa"/>
          </w:tcPr>
          <w:p w14:paraId="2FF9BF7C" w14:textId="77777777" w:rsidR="00904F02" w:rsidRPr="00370D73" w:rsidRDefault="00904F02" w:rsidP="00370D73">
            <w:pPr>
              <w:jc w:val="center"/>
              <w:rPr>
                <w:b/>
              </w:rPr>
            </w:pPr>
            <w:bookmarkStart w:id="0" w:name="_Hlk150257220"/>
            <w:r w:rsidRPr="00370D73">
              <w:rPr>
                <w:b/>
              </w:rPr>
              <w:t>I.</w:t>
            </w:r>
          </w:p>
        </w:tc>
        <w:tc>
          <w:tcPr>
            <w:tcW w:w="6285" w:type="dxa"/>
          </w:tcPr>
          <w:p w14:paraId="1B33B5A4" w14:textId="77777777" w:rsidR="00904F02" w:rsidRDefault="00370D73" w:rsidP="00370D73">
            <w:pPr>
              <w:pStyle w:val="NoSpacing"/>
              <w:rPr>
                <w:b/>
              </w:rPr>
            </w:pPr>
            <w:r w:rsidRPr="008A4DC3">
              <w:rPr>
                <w:b/>
              </w:rPr>
              <w:t>CALL TO ORDER</w:t>
            </w:r>
          </w:p>
          <w:p w14:paraId="29CC13E5" w14:textId="77777777" w:rsidR="00370D73" w:rsidRDefault="00370D73" w:rsidP="00370D73">
            <w:pPr>
              <w:pStyle w:val="NoSpacing"/>
            </w:pPr>
          </w:p>
        </w:tc>
        <w:tc>
          <w:tcPr>
            <w:tcW w:w="2758" w:type="dxa"/>
          </w:tcPr>
          <w:p w14:paraId="1523FE54" w14:textId="77777777" w:rsidR="00904F02" w:rsidRDefault="00904F02" w:rsidP="00904F02"/>
        </w:tc>
      </w:tr>
      <w:tr w:rsidR="00370D73" w14:paraId="555FCA04" w14:textId="77777777" w:rsidTr="6C862EAA">
        <w:tc>
          <w:tcPr>
            <w:tcW w:w="555" w:type="dxa"/>
          </w:tcPr>
          <w:p w14:paraId="6217D3E9" w14:textId="77777777" w:rsidR="00370D73" w:rsidRPr="00370D73" w:rsidRDefault="00370D73" w:rsidP="00370D73">
            <w:pPr>
              <w:jc w:val="center"/>
              <w:rPr>
                <w:b/>
              </w:rPr>
            </w:pPr>
          </w:p>
        </w:tc>
        <w:tc>
          <w:tcPr>
            <w:tcW w:w="9043" w:type="dxa"/>
            <w:gridSpan w:val="2"/>
          </w:tcPr>
          <w:p w14:paraId="4729706E" w14:textId="77777777" w:rsidR="00370D73" w:rsidRDefault="001A5CBB" w:rsidP="00370D73">
            <w:pPr>
              <w:pStyle w:val="NoSpacing"/>
            </w:pPr>
            <w:r w:rsidRPr="001A5CBB">
              <w:t xml:space="preserve">The State Government Ethics Act mandates that at the beginning of any meeting the Chair reminds all the members of their duty to avoid conflicts of interest and inquire as to whether any member knows of any conflict of interest or potential conflict with respect to matters to come before the Commission.  If any member knows of a conflict of interest or potential conflict, please state so </w:t>
            </w:r>
            <w:proofErr w:type="gramStart"/>
            <w:r w:rsidRPr="001A5CBB">
              <w:t>at this time</w:t>
            </w:r>
            <w:proofErr w:type="gramEnd"/>
            <w:r w:rsidRPr="001A5CBB">
              <w:t>.</w:t>
            </w:r>
          </w:p>
          <w:p w14:paraId="1BCAFD30" w14:textId="77777777" w:rsidR="001A5CBB" w:rsidRDefault="001A5CBB" w:rsidP="00370D73">
            <w:pPr>
              <w:pStyle w:val="NoSpacing"/>
            </w:pPr>
          </w:p>
        </w:tc>
      </w:tr>
      <w:tr w:rsidR="00904F02" w14:paraId="6C8BD780" w14:textId="77777777" w:rsidTr="6C862EAA">
        <w:tc>
          <w:tcPr>
            <w:tcW w:w="555" w:type="dxa"/>
          </w:tcPr>
          <w:p w14:paraId="56D5E267" w14:textId="77777777" w:rsidR="00904F02" w:rsidRPr="00370D73" w:rsidRDefault="00370D73" w:rsidP="00370D73">
            <w:pPr>
              <w:jc w:val="center"/>
              <w:rPr>
                <w:b/>
              </w:rPr>
            </w:pPr>
            <w:r w:rsidRPr="00370D73">
              <w:rPr>
                <w:b/>
              </w:rPr>
              <w:t>II.</w:t>
            </w:r>
          </w:p>
        </w:tc>
        <w:tc>
          <w:tcPr>
            <w:tcW w:w="6285" w:type="dxa"/>
          </w:tcPr>
          <w:p w14:paraId="665B7949" w14:textId="77777777" w:rsidR="00904F02" w:rsidRDefault="00370D73" w:rsidP="00904F02">
            <w:pPr>
              <w:rPr>
                <w:b/>
              </w:rPr>
            </w:pPr>
            <w:r w:rsidRPr="00552E15">
              <w:rPr>
                <w:b/>
              </w:rPr>
              <w:t>PRELIMINARY – Business Meeting</w:t>
            </w:r>
          </w:p>
          <w:p w14:paraId="5E48C6A0" w14:textId="77777777" w:rsidR="00370D73" w:rsidRDefault="00370D73" w:rsidP="00904F02"/>
        </w:tc>
        <w:tc>
          <w:tcPr>
            <w:tcW w:w="2758" w:type="dxa"/>
          </w:tcPr>
          <w:p w14:paraId="28F8D18D" w14:textId="77777777" w:rsidR="00904F02" w:rsidRDefault="00904F02" w:rsidP="00370D73">
            <w:pPr>
              <w:jc w:val="right"/>
            </w:pPr>
          </w:p>
        </w:tc>
      </w:tr>
      <w:tr w:rsidR="00370D73" w14:paraId="673219C5" w14:textId="77777777" w:rsidTr="6C862EAA">
        <w:tc>
          <w:tcPr>
            <w:tcW w:w="555" w:type="dxa"/>
          </w:tcPr>
          <w:p w14:paraId="4BD73C11" w14:textId="77777777" w:rsidR="00370D73" w:rsidRPr="00370D73" w:rsidRDefault="00370D73" w:rsidP="00370D73">
            <w:pPr>
              <w:jc w:val="center"/>
              <w:rPr>
                <w:b/>
              </w:rPr>
            </w:pPr>
          </w:p>
        </w:tc>
        <w:tc>
          <w:tcPr>
            <w:tcW w:w="6285" w:type="dxa"/>
          </w:tcPr>
          <w:p w14:paraId="1B2827AD" w14:textId="36E36B51" w:rsidR="00370D73" w:rsidRDefault="00370D73" w:rsidP="00904F02">
            <w:r>
              <w:t>Welcome</w:t>
            </w:r>
            <w:r w:rsidR="00E46FC1">
              <w:t xml:space="preserve"> – </w:t>
            </w:r>
            <w:r w:rsidR="00E46FC1" w:rsidRPr="00B16B13">
              <w:t xml:space="preserve">Cell phones set to silent </w:t>
            </w:r>
          </w:p>
        </w:tc>
        <w:tc>
          <w:tcPr>
            <w:tcW w:w="2758" w:type="dxa"/>
          </w:tcPr>
          <w:p w14:paraId="4857B11A" w14:textId="79DB6B19" w:rsidR="00250FFC" w:rsidRDefault="00370D73" w:rsidP="000235A4">
            <w:pPr>
              <w:jc w:val="right"/>
            </w:pPr>
            <w:r w:rsidRPr="00FF3725">
              <w:t>Chair</w:t>
            </w:r>
            <w:r w:rsidR="000235A4">
              <w:t xml:space="preserve"> </w:t>
            </w:r>
            <w:r w:rsidR="00747526">
              <w:t>Barbara</w:t>
            </w:r>
            <w:r w:rsidR="000235A4">
              <w:t xml:space="preserve"> Bleiweis</w:t>
            </w:r>
          </w:p>
        </w:tc>
      </w:tr>
      <w:tr w:rsidR="00CA2490" w14:paraId="2355D7BF" w14:textId="77777777" w:rsidTr="6C862EAA">
        <w:tc>
          <w:tcPr>
            <w:tcW w:w="555" w:type="dxa"/>
          </w:tcPr>
          <w:p w14:paraId="15C804F1" w14:textId="77777777" w:rsidR="00CA2490" w:rsidRPr="00370D73" w:rsidRDefault="00CA2490" w:rsidP="00370D73">
            <w:pPr>
              <w:jc w:val="center"/>
              <w:rPr>
                <w:b/>
              </w:rPr>
            </w:pPr>
          </w:p>
        </w:tc>
        <w:tc>
          <w:tcPr>
            <w:tcW w:w="6285" w:type="dxa"/>
          </w:tcPr>
          <w:p w14:paraId="357246D3" w14:textId="77777777" w:rsidR="00CA2490" w:rsidRDefault="00CA2490" w:rsidP="00904F02"/>
        </w:tc>
        <w:tc>
          <w:tcPr>
            <w:tcW w:w="2758" w:type="dxa"/>
          </w:tcPr>
          <w:p w14:paraId="7C13EC1C" w14:textId="77777777" w:rsidR="00CA2490" w:rsidRPr="00FF3725" w:rsidRDefault="00CA2490" w:rsidP="00E75DCA">
            <w:pPr>
              <w:jc w:val="right"/>
            </w:pPr>
          </w:p>
        </w:tc>
      </w:tr>
      <w:tr w:rsidR="00370D73" w14:paraId="723BFBBE" w14:textId="77777777" w:rsidTr="6C862EAA">
        <w:tc>
          <w:tcPr>
            <w:tcW w:w="555" w:type="dxa"/>
          </w:tcPr>
          <w:p w14:paraId="081386EB" w14:textId="77777777" w:rsidR="00370D73" w:rsidRPr="00370D73" w:rsidRDefault="00370D73" w:rsidP="00370D73">
            <w:pPr>
              <w:jc w:val="center"/>
              <w:rPr>
                <w:b/>
              </w:rPr>
            </w:pPr>
            <w:r>
              <w:rPr>
                <w:b/>
              </w:rPr>
              <w:t>III.</w:t>
            </w:r>
          </w:p>
        </w:tc>
        <w:tc>
          <w:tcPr>
            <w:tcW w:w="6285" w:type="dxa"/>
          </w:tcPr>
          <w:p w14:paraId="702B8B82" w14:textId="447634EF" w:rsidR="00370D73" w:rsidRDefault="00370D73" w:rsidP="00904F02">
            <w:pPr>
              <w:rPr>
                <w:b/>
              </w:rPr>
            </w:pPr>
            <w:r>
              <w:rPr>
                <w:b/>
              </w:rPr>
              <w:t>BUSINESS</w:t>
            </w:r>
            <w:r w:rsidR="00150075">
              <w:rPr>
                <w:b/>
              </w:rPr>
              <w:t xml:space="preserve"> </w:t>
            </w:r>
          </w:p>
          <w:p w14:paraId="5193E586" w14:textId="77777777" w:rsidR="00370D73" w:rsidRDefault="00370D73" w:rsidP="00904F02"/>
        </w:tc>
        <w:tc>
          <w:tcPr>
            <w:tcW w:w="2758" w:type="dxa"/>
          </w:tcPr>
          <w:p w14:paraId="31D923B7" w14:textId="77777777" w:rsidR="00370D73" w:rsidRDefault="00370D73" w:rsidP="00370D73">
            <w:pPr>
              <w:jc w:val="right"/>
            </w:pPr>
          </w:p>
        </w:tc>
      </w:tr>
      <w:tr w:rsidR="00370D73" w14:paraId="6C8EF2C9" w14:textId="77777777" w:rsidTr="6C862EAA">
        <w:trPr>
          <w:trHeight w:val="242"/>
        </w:trPr>
        <w:tc>
          <w:tcPr>
            <w:tcW w:w="555" w:type="dxa"/>
          </w:tcPr>
          <w:p w14:paraId="0235A72E" w14:textId="77777777" w:rsidR="00370D73" w:rsidRPr="00370D73" w:rsidRDefault="00370D73" w:rsidP="00370D73">
            <w:pPr>
              <w:jc w:val="center"/>
              <w:rPr>
                <w:b/>
              </w:rPr>
            </w:pPr>
          </w:p>
        </w:tc>
        <w:tc>
          <w:tcPr>
            <w:tcW w:w="6285" w:type="dxa"/>
          </w:tcPr>
          <w:p w14:paraId="5F5B4CA0" w14:textId="02CEEBE1" w:rsidR="00370D73" w:rsidRDefault="00370D73" w:rsidP="0047526D">
            <w:pPr>
              <w:pStyle w:val="ListParagraph"/>
              <w:numPr>
                <w:ilvl w:val="0"/>
                <w:numId w:val="6"/>
              </w:numPr>
            </w:pPr>
            <w:r>
              <w:t xml:space="preserve">Approval of </w:t>
            </w:r>
            <w:r w:rsidR="00DC2F28">
              <w:t>A</w:t>
            </w:r>
            <w:r>
              <w:t>genda</w:t>
            </w:r>
            <w:r w:rsidR="00893A49">
              <w:t xml:space="preserve"> </w:t>
            </w:r>
          </w:p>
        </w:tc>
        <w:tc>
          <w:tcPr>
            <w:tcW w:w="2758" w:type="dxa"/>
          </w:tcPr>
          <w:p w14:paraId="4C9789D1" w14:textId="68F3348C" w:rsidR="00370D73" w:rsidRPr="00FF3725" w:rsidRDefault="000235A4" w:rsidP="000235A4">
            <w:pPr>
              <w:jc w:val="right"/>
            </w:pPr>
            <w:r w:rsidRPr="00FF3725">
              <w:t>Chair</w:t>
            </w:r>
            <w:r>
              <w:t xml:space="preserve"> </w:t>
            </w:r>
            <w:r w:rsidR="00747526">
              <w:t>Barbara</w:t>
            </w:r>
            <w:r>
              <w:t xml:space="preserve"> Bleiweis</w:t>
            </w:r>
          </w:p>
        </w:tc>
      </w:tr>
      <w:tr w:rsidR="00A44131" w14:paraId="2E15AC0F" w14:textId="77777777" w:rsidTr="6C862EAA">
        <w:tc>
          <w:tcPr>
            <w:tcW w:w="555" w:type="dxa"/>
          </w:tcPr>
          <w:p w14:paraId="57A264E7" w14:textId="77777777" w:rsidR="00A44131" w:rsidRPr="00370D73" w:rsidRDefault="00A44131" w:rsidP="00370D73">
            <w:pPr>
              <w:jc w:val="center"/>
              <w:rPr>
                <w:b/>
              </w:rPr>
            </w:pPr>
          </w:p>
        </w:tc>
        <w:tc>
          <w:tcPr>
            <w:tcW w:w="6285" w:type="dxa"/>
          </w:tcPr>
          <w:p w14:paraId="0C05D414" w14:textId="77777777" w:rsidR="00A44131" w:rsidRDefault="00A44131" w:rsidP="00496B44">
            <w:pPr>
              <w:pStyle w:val="ListParagraph"/>
              <w:ind w:left="360"/>
            </w:pPr>
          </w:p>
        </w:tc>
        <w:tc>
          <w:tcPr>
            <w:tcW w:w="2758" w:type="dxa"/>
          </w:tcPr>
          <w:p w14:paraId="56A5B4CB" w14:textId="77777777" w:rsidR="00A44131" w:rsidRDefault="00A44131" w:rsidP="00534993">
            <w:pPr>
              <w:pStyle w:val="NoSpacing"/>
              <w:jc w:val="right"/>
            </w:pPr>
          </w:p>
        </w:tc>
      </w:tr>
      <w:tr w:rsidR="0053593F" w14:paraId="024D34B0" w14:textId="77777777" w:rsidTr="6C862EAA">
        <w:tc>
          <w:tcPr>
            <w:tcW w:w="555" w:type="dxa"/>
          </w:tcPr>
          <w:p w14:paraId="3379FF34" w14:textId="77777777" w:rsidR="0053593F" w:rsidRPr="00370D73" w:rsidRDefault="0053593F" w:rsidP="00600272">
            <w:pPr>
              <w:jc w:val="center"/>
              <w:rPr>
                <w:b/>
              </w:rPr>
            </w:pPr>
          </w:p>
        </w:tc>
        <w:tc>
          <w:tcPr>
            <w:tcW w:w="6285" w:type="dxa"/>
          </w:tcPr>
          <w:p w14:paraId="6A40470E" w14:textId="17B2E2BE" w:rsidR="0053593F" w:rsidRPr="004C33E2" w:rsidRDefault="00FF0693" w:rsidP="6C862EAA">
            <w:pPr>
              <w:pStyle w:val="ListParagraph"/>
              <w:numPr>
                <w:ilvl w:val="0"/>
                <w:numId w:val="6"/>
              </w:numPr>
              <w:rPr>
                <w:rFonts w:ascii="Calibri" w:eastAsia="Calibri" w:hAnsi="Calibri" w:cs="Calibri"/>
                <w:color w:val="000000" w:themeColor="text1"/>
              </w:rPr>
            </w:pPr>
            <w:r w:rsidRPr="6C862EAA">
              <w:rPr>
                <w:rFonts w:ascii="Calibri" w:eastAsia="Calibri" w:hAnsi="Calibri" w:cs="Calibri"/>
                <w:color w:val="000000" w:themeColor="text1"/>
              </w:rPr>
              <w:t xml:space="preserve">Streamflow Rehabilitation Assistance Program (StRAP) Round </w:t>
            </w:r>
            <w:r w:rsidR="364FC146" w:rsidRPr="6C862EAA">
              <w:rPr>
                <w:rFonts w:ascii="Calibri" w:eastAsia="Calibri" w:hAnsi="Calibri" w:cs="Calibri"/>
                <w:color w:val="000000" w:themeColor="text1"/>
              </w:rPr>
              <w:t>3 and Deferred Round 2</w:t>
            </w:r>
            <w:r w:rsidRPr="6C862EAA">
              <w:rPr>
                <w:rFonts w:ascii="Calibri" w:eastAsia="Calibri" w:hAnsi="Calibri" w:cs="Calibri"/>
                <w:color w:val="000000" w:themeColor="text1"/>
              </w:rPr>
              <w:t xml:space="preserve"> Allocation</w:t>
            </w:r>
            <w:r w:rsidR="10B64B8F" w:rsidRPr="6C862EAA">
              <w:rPr>
                <w:rFonts w:ascii="Calibri" w:eastAsia="Calibri" w:hAnsi="Calibri" w:cs="Calibri"/>
                <w:color w:val="000000" w:themeColor="text1"/>
              </w:rPr>
              <w:t>s</w:t>
            </w:r>
          </w:p>
        </w:tc>
        <w:tc>
          <w:tcPr>
            <w:tcW w:w="2758" w:type="dxa"/>
          </w:tcPr>
          <w:p w14:paraId="3EF2C3C5" w14:textId="7633E948" w:rsidR="0053593F" w:rsidRDefault="00FF0693" w:rsidP="00600272">
            <w:pPr>
              <w:jc w:val="right"/>
            </w:pPr>
            <w:r>
              <w:t>Mr. Matt Safford</w:t>
            </w:r>
          </w:p>
        </w:tc>
      </w:tr>
      <w:tr w:rsidR="00600272" w14:paraId="2128BE59" w14:textId="77777777" w:rsidTr="6C862EAA">
        <w:tc>
          <w:tcPr>
            <w:tcW w:w="555" w:type="dxa"/>
          </w:tcPr>
          <w:p w14:paraId="4A93B7A6" w14:textId="77777777" w:rsidR="00600272" w:rsidRPr="00370D73" w:rsidRDefault="00600272" w:rsidP="00600272">
            <w:pPr>
              <w:jc w:val="center"/>
              <w:rPr>
                <w:b/>
              </w:rPr>
            </w:pPr>
          </w:p>
        </w:tc>
        <w:tc>
          <w:tcPr>
            <w:tcW w:w="6285" w:type="dxa"/>
          </w:tcPr>
          <w:p w14:paraId="1FF92F60" w14:textId="77777777" w:rsidR="00600272" w:rsidRDefault="00600272" w:rsidP="00600272">
            <w:pPr>
              <w:pStyle w:val="ListParagraph"/>
              <w:ind w:left="360"/>
            </w:pPr>
          </w:p>
        </w:tc>
        <w:tc>
          <w:tcPr>
            <w:tcW w:w="2758" w:type="dxa"/>
          </w:tcPr>
          <w:p w14:paraId="359B4813" w14:textId="77777777" w:rsidR="00600272" w:rsidRDefault="00600272" w:rsidP="00600272">
            <w:pPr>
              <w:jc w:val="right"/>
            </w:pPr>
          </w:p>
        </w:tc>
      </w:tr>
      <w:tr w:rsidR="00993C7B" w14:paraId="013B89F5" w14:textId="77777777" w:rsidTr="6C862EAA">
        <w:tc>
          <w:tcPr>
            <w:tcW w:w="555" w:type="dxa"/>
          </w:tcPr>
          <w:p w14:paraId="7E5AC99E" w14:textId="5BD7E9FC" w:rsidR="00993C7B" w:rsidRPr="00370D73" w:rsidRDefault="70207C20" w:rsidP="6FBBCA4D">
            <w:pPr>
              <w:jc w:val="center"/>
              <w:rPr>
                <w:b/>
                <w:bCs/>
              </w:rPr>
            </w:pPr>
            <w:r w:rsidRPr="6FBBCA4D">
              <w:rPr>
                <w:b/>
                <w:bCs/>
              </w:rPr>
              <w:t>I</w:t>
            </w:r>
            <w:r w:rsidR="2774B15D" w:rsidRPr="6FBBCA4D">
              <w:rPr>
                <w:b/>
                <w:bCs/>
              </w:rPr>
              <w:t>V.</w:t>
            </w:r>
          </w:p>
        </w:tc>
        <w:tc>
          <w:tcPr>
            <w:tcW w:w="6285" w:type="dxa"/>
          </w:tcPr>
          <w:p w14:paraId="7BF5A08A" w14:textId="2A8252A9" w:rsidR="00993C7B" w:rsidRPr="00CA6F08" w:rsidRDefault="00993C7B" w:rsidP="00993C7B">
            <w:pPr>
              <w:rPr>
                <w:b/>
              </w:rPr>
            </w:pPr>
            <w:r>
              <w:rPr>
                <w:b/>
              </w:rPr>
              <w:t>PUBLIC COMMENTS</w:t>
            </w:r>
          </w:p>
        </w:tc>
        <w:tc>
          <w:tcPr>
            <w:tcW w:w="2758" w:type="dxa"/>
          </w:tcPr>
          <w:p w14:paraId="191CCEF0" w14:textId="77777777" w:rsidR="00993C7B" w:rsidRDefault="00993C7B" w:rsidP="00993C7B">
            <w:pPr>
              <w:jc w:val="right"/>
            </w:pPr>
          </w:p>
        </w:tc>
      </w:tr>
      <w:tr w:rsidR="00993C7B" w14:paraId="248CDD88" w14:textId="77777777" w:rsidTr="6C862EAA">
        <w:tc>
          <w:tcPr>
            <w:tcW w:w="555" w:type="dxa"/>
          </w:tcPr>
          <w:p w14:paraId="64283B64" w14:textId="77777777" w:rsidR="00993C7B" w:rsidRDefault="00993C7B" w:rsidP="00993C7B">
            <w:pPr>
              <w:jc w:val="center"/>
              <w:rPr>
                <w:b/>
              </w:rPr>
            </w:pPr>
          </w:p>
        </w:tc>
        <w:tc>
          <w:tcPr>
            <w:tcW w:w="6285" w:type="dxa"/>
          </w:tcPr>
          <w:p w14:paraId="767B5ECA" w14:textId="77777777" w:rsidR="00993C7B" w:rsidRDefault="00993C7B" w:rsidP="00993C7B">
            <w:pPr>
              <w:pStyle w:val="NoSpacing"/>
              <w:rPr>
                <w:b/>
              </w:rPr>
            </w:pPr>
          </w:p>
        </w:tc>
        <w:tc>
          <w:tcPr>
            <w:tcW w:w="2758" w:type="dxa"/>
          </w:tcPr>
          <w:p w14:paraId="75F07386" w14:textId="77777777" w:rsidR="00993C7B" w:rsidRDefault="00993C7B" w:rsidP="00993C7B">
            <w:pPr>
              <w:jc w:val="right"/>
            </w:pPr>
          </w:p>
        </w:tc>
      </w:tr>
      <w:tr w:rsidR="00993C7B" w14:paraId="562A929A" w14:textId="77777777" w:rsidTr="6C862EAA">
        <w:tc>
          <w:tcPr>
            <w:tcW w:w="555" w:type="dxa"/>
          </w:tcPr>
          <w:p w14:paraId="4B1B7C01" w14:textId="77777777" w:rsidR="00993C7B" w:rsidRDefault="00993C7B" w:rsidP="00993C7B">
            <w:pPr>
              <w:jc w:val="center"/>
              <w:rPr>
                <w:b/>
              </w:rPr>
            </w:pPr>
            <w:r>
              <w:rPr>
                <w:b/>
              </w:rPr>
              <w:t>V.</w:t>
            </w:r>
          </w:p>
        </w:tc>
        <w:tc>
          <w:tcPr>
            <w:tcW w:w="6285" w:type="dxa"/>
          </w:tcPr>
          <w:p w14:paraId="787104C8" w14:textId="77777777" w:rsidR="00993C7B" w:rsidRDefault="00993C7B" w:rsidP="00993C7B">
            <w:pPr>
              <w:pStyle w:val="NoSpacing"/>
              <w:rPr>
                <w:b/>
              </w:rPr>
            </w:pPr>
            <w:r>
              <w:rPr>
                <w:b/>
              </w:rPr>
              <w:t>ADJOURNMENT</w:t>
            </w:r>
          </w:p>
        </w:tc>
        <w:tc>
          <w:tcPr>
            <w:tcW w:w="2758" w:type="dxa"/>
          </w:tcPr>
          <w:p w14:paraId="22D1655E" w14:textId="77777777" w:rsidR="00993C7B" w:rsidRDefault="00993C7B" w:rsidP="00993C7B">
            <w:pPr>
              <w:jc w:val="right"/>
            </w:pPr>
          </w:p>
        </w:tc>
      </w:tr>
      <w:bookmarkEnd w:id="0"/>
    </w:tbl>
    <w:p w14:paraId="063C0377" w14:textId="701D7965" w:rsidR="00412FC0" w:rsidRDefault="00412FC0" w:rsidP="00D04089">
      <w:pPr>
        <w:rPr>
          <w:bCs/>
        </w:rPr>
      </w:pPr>
    </w:p>
    <w:sectPr w:rsidR="00412FC0" w:rsidSect="00D04089">
      <w:headerReference w:type="default" r:id="rId12"/>
      <w:footerReference w:type="default" r:id="rId13"/>
      <w:pgSz w:w="12240" w:h="15840"/>
      <w:pgMar w:top="129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2A7AA" w14:textId="77777777" w:rsidR="00704816" w:rsidRDefault="00704816" w:rsidP="00904F02">
      <w:pPr>
        <w:spacing w:after="0" w:line="240" w:lineRule="auto"/>
      </w:pPr>
      <w:r>
        <w:separator/>
      </w:r>
    </w:p>
  </w:endnote>
  <w:endnote w:type="continuationSeparator" w:id="0">
    <w:p w14:paraId="196E9E9B" w14:textId="77777777" w:rsidR="00704816" w:rsidRDefault="00704816" w:rsidP="00904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FBBCA4D" w14:paraId="68512295" w14:textId="77777777" w:rsidTr="6FBBCA4D">
      <w:trPr>
        <w:trHeight w:val="300"/>
      </w:trPr>
      <w:tc>
        <w:tcPr>
          <w:tcW w:w="3120" w:type="dxa"/>
        </w:tcPr>
        <w:p w14:paraId="4A2B2929" w14:textId="0D25D55F" w:rsidR="6FBBCA4D" w:rsidRDefault="6FBBCA4D" w:rsidP="6FBBCA4D">
          <w:pPr>
            <w:pStyle w:val="Header"/>
            <w:ind w:left="-115"/>
          </w:pPr>
        </w:p>
      </w:tc>
      <w:tc>
        <w:tcPr>
          <w:tcW w:w="3120" w:type="dxa"/>
        </w:tcPr>
        <w:p w14:paraId="3D528C4F" w14:textId="5D1F6EEF" w:rsidR="6FBBCA4D" w:rsidRDefault="6FBBCA4D" w:rsidP="6FBBCA4D">
          <w:pPr>
            <w:pStyle w:val="Header"/>
            <w:jc w:val="center"/>
          </w:pPr>
        </w:p>
      </w:tc>
      <w:tc>
        <w:tcPr>
          <w:tcW w:w="3120" w:type="dxa"/>
        </w:tcPr>
        <w:p w14:paraId="5B3E8177" w14:textId="3DA1EFB8" w:rsidR="6FBBCA4D" w:rsidRDefault="6FBBCA4D" w:rsidP="6FBBCA4D">
          <w:pPr>
            <w:pStyle w:val="Header"/>
            <w:ind w:right="-115"/>
            <w:jc w:val="right"/>
          </w:pPr>
        </w:p>
      </w:tc>
    </w:tr>
  </w:tbl>
  <w:p w14:paraId="6E572922" w14:textId="1CCC7860" w:rsidR="6FBBCA4D" w:rsidRDefault="6FBBCA4D" w:rsidP="6FBBC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49C09" w14:textId="77777777" w:rsidR="00704816" w:rsidRDefault="00704816" w:rsidP="00904F02">
      <w:pPr>
        <w:spacing w:after="0" w:line="240" w:lineRule="auto"/>
      </w:pPr>
      <w:r>
        <w:separator/>
      </w:r>
    </w:p>
  </w:footnote>
  <w:footnote w:type="continuationSeparator" w:id="0">
    <w:p w14:paraId="13EF398B" w14:textId="77777777" w:rsidR="00704816" w:rsidRDefault="00704816" w:rsidP="00904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97D1" w14:textId="0FB2173A" w:rsidR="00AC0424" w:rsidRDefault="6FBBCA4D" w:rsidP="6FBBCA4D">
    <w:pPr>
      <w:pStyle w:val="Header"/>
      <w:ind w:left="6480"/>
      <w:jc w:val="right"/>
      <w:rPr>
        <w:b/>
        <w:bCs/>
      </w:rPr>
    </w:pPr>
    <w:r w:rsidRPr="6FBBCA4D">
      <w:rPr>
        <w:b/>
        <w:bCs/>
      </w:rPr>
      <w:t>ATTACHMENT 1</w:t>
    </w:r>
    <w:sdt>
      <w:sdtPr>
        <w:rPr>
          <w:b/>
          <w:bCs/>
        </w:rPr>
        <w:id w:val="15161274"/>
        <w:showingPlcHdr/>
        <w:docPartObj>
          <w:docPartGallery w:val="Watermarks"/>
          <w:docPartUnique/>
        </w:docPartObj>
      </w:sdtPr>
      <w:sdtContent>
        <w:r w:rsidRPr="6FBBCA4D">
          <w:rPr>
            <w:b/>
            <w:bCs/>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79C8"/>
    <w:multiLevelType w:val="hybridMultilevel"/>
    <w:tmpl w:val="CCDE17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233A7"/>
    <w:multiLevelType w:val="hybridMultilevel"/>
    <w:tmpl w:val="1FE623CE"/>
    <w:lvl w:ilvl="0" w:tplc="13AABA92">
      <w:start w:val="3"/>
      <w:numFmt w:val="decimal"/>
      <w:lvlText w:val="%1."/>
      <w:lvlJc w:val="left"/>
      <w:pPr>
        <w:ind w:left="360" w:hanging="360"/>
      </w:pPr>
      <w:rPr>
        <w:rFonts w:ascii="Calibri" w:eastAsia="Calibri" w:hAnsi="Calibri" w:cs="Calibri"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808714"/>
    <w:multiLevelType w:val="hybridMultilevel"/>
    <w:tmpl w:val="B7385D3E"/>
    <w:lvl w:ilvl="0" w:tplc="8FA65752">
      <w:start w:val="1"/>
      <w:numFmt w:val="decimal"/>
      <w:lvlText w:val="%1."/>
      <w:lvlJc w:val="left"/>
      <w:pPr>
        <w:ind w:left="360" w:hanging="360"/>
      </w:pPr>
    </w:lvl>
    <w:lvl w:ilvl="1" w:tplc="5582BDE4">
      <w:start w:val="1"/>
      <w:numFmt w:val="lowerLetter"/>
      <w:lvlText w:val="%2."/>
      <w:lvlJc w:val="left"/>
      <w:pPr>
        <w:ind w:left="1080" w:hanging="360"/>
      </w:pPr>
    </w:lvl>
    <w:lvl w:ilvl="2" w:tplc="690EA9BC">
      <w:start w:val="1"/>
      <w:numFmt w:val="lowerRoman"/>
      <w:lvlText w:val="%3."/>
      <w:lvlJc w:val="right"/>
      <w:pPr>
        <w:ind w:left="1800" w:hanging="180"/>
      </w:pPr>
    </w:lvl>
    <w:lvl w:ilvl="3" w:tplc="22A20DB2">
      <w:start w:val="1"/>
      <w:numFmt w:val="decimal"/>
      <w:lvlText w:val="%4."/>
      <w:lvlJc w:val="left"/>
      <w:pPr>
        <w:ind w:left="2520" w:hanging="360"/>
      </w:pPr>
    </w:lvl>
    <w:lvl w:ilvl="4" w:tplc="BEE6321A">
      <w:start w:val="1"/>
      <w:numFmt w:val="lowerLetter"/>
      <w:lvlText w:val="%5."/>
      <w:lvlJc w:val="left"/>
      <w:pPr>
        <w:ind w:left="3240" w:hanging="360"/>
      </w:pPr>
    </w:lvl>
    <w:lvl w:ilvl="5" w:tplc="8FC2A1EE">
      <w:start w:val="1"/>
      <w:numFmt w:val="lowerRoman"/>
      <w:lvlText w:val="%6."/>
      <w:lvlJc w:val="right"/>
      <w:pPr>
        <w:ind w:left="3960" w:hanging="180"/>
      </w:pPr>
    </w:lvl>
    <w:lvl w:ilvl="6" w:tplc="9D4C05A2">
      <w:start w:val="1"/>
      <w:numFmt w:val="decimal"/>
      <w:lvlText w:val="%7."/>
      <w:lvlJc w:val="left"/>
      <w:pPr>
        <w:ind w:left="4680" w:hanging="360"/>
      </w:pPr>
    </w:lvl>
    <w:lvl w:ilvl="7" w:tplc="5EA8C738">
      <w:start w:val="1"/>
      <w:numFmt w:val="lowerLetter"/>
      <w:lvlText w:val="%8."/>
      <w:lvlJc w:val="left"/>
      <w:pPr>
        <w:ind w:left="5400" w:hanging="360"/>
      </w:pPr>
    </w:lvl>
    <w:lvl w:ilvl="8" w:tplc="4844D188">
      <w:start w:val="1"/>
      <w:numFmt w:val="lowerRoman"/>
      <w:lvlText w:val="%9."/>
      <w:lvlJc w:val="right"/>
      <w:pPr>
        <w:ind w:left="6120" w:hanging="180"/>
      </w:pPr>
    </w:lvl>
  </w:abstractNum>
  <w:abstractNum w:abstractNumId="3" w15:restartNumberingAfterBreak="0">
    <w:nsid w:val="1C4B0E74"/>
    <w:multiLevelType w:val="hybridMultilevel"/>
    <w:tmpl w:val="89F602E0"/>
    <w:lvl w:ilvl="0" w:tplc="8A00B592">
      <w:start w:val="8"/>
      <w:numFmt w:val="decimal"/>
      <w:lvlText w:val="%1."/>
      <w:lvlJc w:val="left"/>
      <w:pPr>
        <w:ind w:left="360" w:hanging="360"/>
      </w:pPr>
    </w:lvl>
    <w:lvl w:ilvl="1" w:tplc="50EA747A">
      <w:start w:val="1"/>
      <w:numFmt w:val="lowerLetter"/>
      <w:lvlText w:val="%2."/>
      <w:lvlJc w:val="left"/>
      <w:pPr>
        <w:ind w:left="1080" w:hanging="360"/>
      </w:pPr>
    </w:lvl>
    <w:lvl w:ilvl="2" w:tplc="CBE46F9A">
      <w:start w:val="1"/>
      <w:numFmt w:val="lowerRoman"/>
      <w:lvlText w:val="%3."/>
      <w:lvlJc w:val="right"/>
      <w:pPr>
        <w:ind w:left="1800" w:hanging="180"/>
      </w:pPr>
    </w:lvl>
    <w:lvl w:ilvl="3" w:tplc="D59C7F30">
      <w:start w:val="1"/>
      <w:numFmt w:val="decimal"/>
      <w:lvlText w:val="%4."/>
      <w:lvlJc w:val="left"/>
      <w:pPr>
        <w:ind w:left="2520" w:hanging="360"/>
      </w:pPr>
    </w:lvl>
    <w:lvl w:ilvl="4" w:tplc="B9600814">
      <w:start w:val="1"/>
      <w:numFmt w:val="lowerLetter"/>
      <w:lvlText w:val="%5."/>
      <w:lvlJc w:val="left"/>
      <w:pPr>
        <w:ind w:left="3240" w:hanging="360"/>
      </w:pPr>
    </w:lvl>
    <w:lvl w:ilvl="5" w:tplc="674EB8CC">
      <w:start w:val="1"/>
      <w:numFmt w:val="lowerRoman"/>
      <w:lvlText w:val="%6."/>
      <w:lvlJc w:val="right"/>
      <w:pPr>
        <w:ind w:left="3960" w:hanging="180"/>
      </w:pPr>
    </w:lvl>
    <w:lvl w:ilvl="6" w:tplc="FDA449A8">
      <w:start w:val="1"/>
      <w:numFmt w:val="decimal"/>
      <w:lvlText w:val="%7."/>
      <w:lvlJc w:val="left"/>
      <w:pPr>
        <w:ind w:left="4680" w:hanging="360"/>
      </w:pPr>
    </w:lvl>
    <w:lvl w:ilvl="7" w:tplc="1172C15C">
      <w:start w:val="1"/>
      <w:numFmt w:val="lowerLetter"/>
      <w:lvlText w:val="%8."/>
      <w:lvlJc w:val="left"/>
      <w:pPr>
        <w:ind w:left="5400" w:hanging="360"/>
      </w:pPr>
    </w:lvl>
    <w:lvl w:ilvl="8" w:tplc="62688B1E">
      <w:start w:val="1"/>
      <w:numFmt w:val="lowerRoman"/>
      <w:lvlText w:val="%9."/>
      <w:lvlJc w:val="right"/>
      <w:pPr>
        <w:ind w:left="6120" w:hanging="180"/>
      </w:pPr>
    </w:lvl>
  </w:abstractNum>
  <w:abstractNum w:abstractNumId="4" w15:restartNumberingAfterBreak="0">
    <w:nsid w:val="1EB8429B"/>
    <w:multiLevelType w:val="hybridMultilevel"/>
    <w:tmpl w:val="2092EF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6350C"/>
    <w:multiLevelType w:val="hybridMultilevel"/>
    <w:tmpl w:val="EC9E28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DE6C87"/>
    <w:multiLevelType w:val="hybridMultilevel"/>
    <w:tmpl w:val="D3DE88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43A876"/>
    <w:multiLevelType w:val="hybridMultilevel"/>
    <w:tmpl w:val="B424570E"/>
    <w:lvl w:ilvl="0" w:tplc="138C4CAC">
      <w:start w:val="2"/>
      <w:numFmt w:val="upperLetter"/>
      <w:lvlText w:val="%1."/>
      <w:lvlJc w:val="left"/>
      <w:pPr>
        <w:ind w:left="720" w:hanging="360"/>
      </w:pPr>
    </w:lvl>
    <w:lvl w:ilvl="1" w:tplc="C9229EA8">
      <w:start w:val="1"/>
      <w:numFmt w:val="lowerLetter"/>
      <w:lvlText w:val="%2."/>
      <w:lvlJc w:val="left"/>
      <w:pPr>
        <w:ind w:left="1440" w:hanging="360"/>
      </w:pPr>
    </w:lvl>
    <w:lvl w:ilvl="2" w:tplc="12DE533E">
      <w:start w:val="1"/>
      <w:numFmt w:val="lowerRoman"/>
      <w:lvlText w:val="%3."/>
      <w:lvlJc w:val="right"/>
      <w:pPr>
        <w:ind w:left="2160" w:hanging="180"/>
      </w:pPr>
    </w:lvl>
    <w:lvl w:ilvl="3" w:tplc="F6825D12">
      <w:start w:val="1"/>
      <w:numFmt w:val="decimal"/>
      <w:lvlText w:val="%4."/>
      <w:lvlJc w:val="left"/>
      <w:pPr>
        <w:ind w:left="2880" w:hanging="360"/>
      </w:pPr>
    </w:lvl>
    <w:lvl w:ilvl="4" w:tplc="CD945802">
      <w:start w:val="1"/>
      <w:numFmt w:val="lowerLetter"/>
      <w:lvlText w:val="%5."/>
      <w:lvlJc w:val="left"/>
      <w:pPr>
        <w:ind w:left="3600" w:hanging="360"/>
      </w:pPr>
    </w:lvl>
    <w:lvl w:ilvl="5" w:tplc="D59C6F40">
      <w:start w:val="1"/>
      <w:numFmt w:val="lowerRoman"/>
      <w:lvlText w:val="%6."/>
      <w:lvlJc w:val="right"/>
      <w:pPr>
        <w:ind w:left="4320" w:hanging="180"/>
      </w:pPr>
    </w:lvl>
    <w:lvl w:ilvl="6" w:tplc="7578F9C8">
      <w:start w:val="1"/>
      <w:numFmt w:val="decimal"/>
      <w:lvlText w:val="%7."/>
      <w:lvlJc w:val="left"/>
      <w:pPr>
        <w:ind w:left="5040" w:hanging="360"/>
      </w:pPr>
    </w:lvl>
    <w:lvl w:ilvl="7" w:tplc="07161A4A">
      <w:start w:val="1"/>
      <w:numFmt w:val="lowerLetter"/>
      <w:lvlText w:val="%8."/>
      <w:lvlJc w:val="left"/>
      <w:pPr>
        <w:ind w:left="5760" w:hanging="360"/>
      </w:pPr>
    </w:lvl>
    <w:lvl w:ilvl="8" w:tplc="F96C414C">
      <w:start w:val="1"/>
      <w:numFmt w:val="lowerRoman"/>
      <w:lvlText w:val="%9."/>
      <w:lvlJc w:val="right"/>
      <w:pPr>
        <w:ind w:left="6480" w:hanging="180"/>
      </w:pPr>
    </w:lvl>
  </w:abstractNum>
  <w:abstractNum w:abstractNumId="8" w15:restartNumberingAfterBreak="0">
    <w:nsid w:val="3B5A3D0D"/>
    <w:multiLevelType w:val="hybridMultilevel"/>
    <w:tmpl w:val="E48E9658"/>
    <w:lvl w:ilvl="0" w:tplc="0409000F">
      <w:start w:val="1"/>
      <w:numFmt w:val="decimal"/>
      <w:lvlText w:val="%1."/>
      <w:lvlJc w:val="left"/>
      <w:pPr>
        <w:ind w:left="360" w:hanging="360"/>
      </w:pPr>
      <w:rPr>
        <w:rFonts w:hint="default"/>
      </w:rPr>
    </w:lvl>
    <w:lvl w:ilvl="1" w:tplc="5AF85CCE">
      <w:start w:val="2"/>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611235"/>
    <w:multiLevelType w:val="hybridMultilevel"/>
    <w:tmpl w:val="E304C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376D6B"/>
    <w:multiLevelType w:val="hybridMultilevel"/>
    <w:tmpl w:val="89307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286EA5"/>
    <w:multiLevelType w:val="hybridMultilevel"/>
    <w:tmpl w:val="EB6081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61FA7D"/>
    <w:multiLevelType w:val="multilevel"/>
    <w:tmpl w:val="B45835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D60FF2"/>
    <w:multiLevelType w:val="hybridMultilevel"/>
    <w:tmpl w:val="3CD63A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9E625C"/>
    <w:multiLevelType w:val="hybridMultilevel"/>
    <w:tmpl w:val="5C301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244424"/>
    <w:multiLevelType w:val="hybridMultilevel"/>
    <w:tmpl w:val="BE4CE8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060054"/>
    <w:multiLevelType w:val="hybridMultilevel"/>
    <w:tmpl w:val="6750F25A"/>
    <w:lvl w:ilvl="0" w:tplc="1E0059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7D3BF4"/>
    <w:multiLevelType w:val="hybridMultilevel"/>
    <w:tmpl w:val="566E132A"/>
    <w:lvl w:ilvl="0" w:tplc="8612D3D0">
      <w:start w:val="1"/>
      <w:numFmt w:val="upperLetter"/>
      <w:lvlText w:val="%1."/>
      <w:lvlJc w:val="left"/>
      <w:pPr>
        <w:ind w:left="720" w:hanging="360"/>
      </w:pPr>
    </w:lvl>
    <w:lvl w:ilvl="1" w:tplc="875C41B6">
      <w:start w:val="1"/>
      <w:numFmt w:val="lowerLetter"/>
      <w:lvlText w:val="%2."/>
      <w:lvlJc w:val="left"/>
      <w:pPr>
        <w:ind w:left="1440" w:hanging="360"/>
      </w:pPr>
    </w:lvl>
    <w:lvl w:ilvl="2" w:tplc="6842143E">
      <w:start w:val="1"/>
      <w:numFmt w:val="lowerRoman"/>
      <w:lvlText w:val="%3."/>
      <w:lvlJc w:val="right"/>
      <w:pPr>
        <w:ind w:left="2160" w:hanging="180"/>
      </w:pPr>
    </w:lvl>
    <w:lvl w:ilvl="3" w:tplc="E8465734">
      <w:start w:val="1"/>
      <w:numFmt w:val="decimal"/>
      <w:lvlText w:val="%4."/>
      <w:lvlJc w:val="left"/>
      <w:pPr>
        <w:ind w:left="2880" w:hanging="360"/>
      </w:pPr>
    </w:lvl>
    <w:lvl w:ilvl="4" w:tplc="BF329CE8">
      <w:start w:val="1"/>
      <w:numFmt w:val="lowerLetter"/>
      <w:lvlText w:val="%5."/>
      <w:lvlJc w:val="left"/>
      <w:pPr>
        <w:ind w:left="3600" w:hanging="360"/>
      </w:pPr>
    </w:lvl>
    <w:lvl w:ilvl="5" w:tplc="1B1C82EC">
      <w:start w:val="1"/>
      <w:numFmt w:val="lowerRoman"/>
      <w:lvlText w:val="%6."/>
      <w:lvlJc w:val="right"/>
      <w:pPr>
        <w:ind w:left="4320" w:hanging="180"/>
      </w:pPr>
    </w:lvl>
    <w:lvl w:ilvl="6" w:tplc="0C5CA9AA">
      <w:start w:val="1"/>
      <w:numFmt w:val="decimal"/>
      <w:lvlText w:val="%7."/>
      <w:lvlJc w:val="left"/>
      <w:pPr>
        <w:ind w:left="5040" w:hanging="360"/>
      </w:pPr>
    </w:lvl>
    <w:lvl w:ilvl="7" w:tplc="8534A2F4">
      <w:start w:val="1"/>
      <w:numFmt w:val="lowerLetter"/>
      <w:lvlText w:val="%8."/>
      <w:lvlJc w:val="left"/>
      <w:pPr>
        <w:ind w:left="5760" w:hanging="360"/>
      </w:pPr>
    </w:lvl>
    <w:lvl w:ilvl="8" w:tplc="123273AC">
      <w:start w:val="1"/>
      <w:numFmt w:val="lowerRoman"/>
      <w:lvlText w:val="%9."/>
      <w:lvlJc w:val="right"/>
      <w:pPr>
        <w:ind w:left="6480" w:hanging="180"/>
      </w:pPr>
    </w:lvl>
  </w:abstractNum>
  <w:abstractNum w:abstractNumId="18" w15:restartNumberingAfterBreak="0">
    <w:nsid w:val="72125F54"/>
    <w:multiLevelType w:val="hybridMultilevel"/>
    <w:tmpl w:val="A498F3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8365413">
    <w:abstractNumId w:val="7"/>
  </w:num>
  <w:num w:numId="2" w16cid:durableId="1612080910">
    <w:abstractNumId w:val="17"/>
  </w:num>
  <w:num w:numId="3" w16cid:durableId="524490487">
    <w:abstractNumId w:val="12"/>
  </w:num>
  <w:num w:numId="4" w16cid:durableId="825123319">
    <w:abstractNumId w:val="3"/>
  </w:num>
  <w:num w:numId="5" w16cid:durableId="1126924131">
    <w:abstractNumId w:val="2"/>
  </w:num>
  <w:num w:numId="6" w16cid:durableId="773063456">
    <w:abstractNumId w:val="8"/>
  </w:num>
  <w:num w:numId="7" w16cid:durableId="235629163">
    <w:abstractNumId w:val="6"/>
  </w:num>
  <w:num w:numId="8" w16cid:durableId="673455527">
    <w:abstractNumId w:val="10"/>
  </w:num>
  <w:num w:numId="9" w16cid:durableId="297951394">
    <w:abstractNumId w:val="9"/>
  </w:num>
  <w:num w:numId="10" w16cid:durableId="640690776">
    <w:abstractNumId w:val="14"/>
  </w:num>
  <w:num w:numId="11" w16cid:durableId="1894150328">
    <w:abstractNumId w:val="13"/>
  </w:num>
  <w:num w:numId="12" w16cid:durableId="867260671">
    <w:abstractNumId w:val="5"/>
  </w:num>
  <w:num w:numId="13" w16cid:durableId="965887455">
    <w:abstractNumId w:val="18"/>
  </w:num>
  <w:num w:numId="14" w16cid:durableId="2142071801">
    <w:abstractNumId w:val="16"/>
  </w:num>
  <w:num w:numId="15" w16cid:durableId="1105077113">
    <w:abstractNumId w:val="4"/>
  </w:num>
  <w:num w:numId="16" w16cid:durableId="2057849095">
    <w:abstractNumId w:val="15"/>
  </w:num>
  <w:num w:numId="17" w16cid:durableId="663164484">
    <w:abstractNumId w:val="0"/>
  </w:num>
  <w:num w:numId="18" w16cid:durableId="977538264">
    <w:abstractNumId w:val="11"/>
  </w:num>
  <w:num w:numId="19" w16cid:durableId="67188324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080"/>
    <w:rsid w:val="0000052D"/>
    <w:rsid w:val="00001461"/>
    <w:rsid w:val="00001642"/>
    <w:rsid w:val="00004917"/>
    <w:rsid w:val="00010BCC"/>
    <w:rsid w:val="00014EE5"/>
    <w:rsid w:val="00016400"/>
    <w:rsid w:val="000235A4"/>
    <w:rsid w:val="00033E5F"/>
    <w:rsid w:val="0003473F"/>
    <w:rsid w:val="0004358F"/>
    <w:rsid w:val="00043B30"/>
    <w:rsid w:val="00045A8B"/>
    <w:rsid w:val="000516AF"/>
    <w:rsid w:val="00051F5F"/>
    <w:rsid w:val="0005621D"/>
    <w:rsid w:val="000611D3"/>
    <w:rsid w:val="00061474"/>
    <w:rsid w:val="00061BE9"/>
    <w:rsid w:val="000650D5"/>
    <w:rsid w:val="00074B20"/>
    <w:rsid w:val="000751F6"/>
    <w:rsid w:val="000760E4"/>
    <w:rsid w:val="0008001E"/>
    <w:rsid w:val="000836C5"/>
    <w:rsid w:val="000A467B"/>
    <w:rsid w:val="000A7084"/>
    <w:rsid w:val="000B417C"/>
    <w:rsid w:val="000B4FDF"/>
    <w:rsid w:val="000B510C"/>
    <w:rsid w:val="000B54B9"/>
    <w:rsid w:val="000C0BD9"/>
    <w:rsid w:val="000C2E85"/>
    <w:rsid w:val="000D128B"/>
    <w:rsid w:val="000D2D4F"/>
    <w:rsid w:val="000D3D2E"/>
    <w:rsid w:val="000E5AF5"/>
    <w:rsid w:val="000E5AF8"/>
    <w:rsid w:val="000E6402"/>
    <w:rsid w:val="000F1AB0"/>
    <w:rsid w:val="000F62FA"/>
    <w:rsid w:val="000F6BD4"/>
    <w:rsid w:val="00106778"/>
    <w:rsid w:val="001115EE"/>
    <w:rsid w:val="00111C34"/>
    <w:rsid w:val="001149B5"/>
    <w:rsid w:val="001155BE"/>
    <w:rsid w:val="001164D8"/>
    <w:rsid w:val="00134757"/>
    <w:rsid w:val="00135476"/>
    <w:rsid w:val="00140090"/>
    <w:rsid w:val="00140658"/>
    <w:rsid w:val="00150075"/>
    <w:rsid w:val="001629A8"/>
    <w:rsid w:val="00175988"/>
    <w:rsid w:val="00175E5F"/>
    <w:rsid w:val="0017724F"/>
    <w:rsid w:val="0017780B"/>
    <w:rsid w:val="00177F40"/>
    <w:rsid w:val="00180183"/>
    <w:rsid w:val="00184B2B"/>
    <w:rsid w:val="00184DF3"/>
    <w:rsid w:val="00191E49"/>
    <w:rsid w:val="001A0106"/>
    <w:rsid w:val="001A2E01"/>
    <w:rsid w:val="001A3404"/>
    <w:rsid w:val="001A5CBB"/>
    <w:rsid w:val="001A655A"/>
    <w:rsid w:val="001B3516"/>
    <w:rsid w:val="001C1865"/>
    <w:rsid w:val="001C39F6"/>
    <w:rsid w:val="001C441F"/>
    <w:rsid w:val="001C4AEB"/>
    <w:rsid w:val="001D1E0B"/>
    <w:rsid w:val="001D5442"/>
    <w:rsid w:val="001D7DDF"/>
    <w:rsid w:val="001E7547"/>
    <w:rsid w:val="001F2D4A"/>
    <w:rsid w:val="001F4966"/>
    <w:rsid w:val="001F4AC4"/>
    <w:rsid w:val="0020143B"/>
    <w:rsid w:val="00204623"/>
    <w:rsid w:val="002165C3"/>
    <w:rsid w:val="002229B9"/>
    <w:rsid w:val="00224AD9"/>
    <w:rsid w:val="002251B1"/>
    <w:rsid w:val="00226353"/>
    <w:rsid w:val="00231188"/>
    <w:rsid w:val="002331AC"/>
    <w:rsid w:val="0023451B"/>
    <w:rsid w:val="00235FEF"/>
    <w:rsid w:val="00242BEE"/>
    <w:rsid w:val="0024483A"/>
    <w:rsid w:val="00246901"/>
    <w:rsid w:val="002502B3"/>
    <w:rsid w:val="00250FFC"/>
    <w:rsid w:val="002520C4"/>
    <w:rsid w:val="00256B50"/>
    <w:rsid w:val="0027488F"/>
    <w:rsid w:val="00275421"/>
    <w:rsid w:val="00275AC0"/>
    <w:rsid w:val="0028505C"/>
    <w:rsid w:val="002916B8"/>
    <w:rsid w:val="0029278C"/>
    <w:rsid w:val="002A6C6C"/>
    <w:rsid w:val="002B237B"/>
    <w:rsid w:val="002C0540"/>
    <w:rsid w:val="002C32E3"/>
    <w:rsid w:val="002C32EC"/>
    <w:rsid w:val="002C6CBE"/>
    <w:rsid w:val="002D496B"/>
    <w:rsid w:val="002D4BD3"/>
    <w:rsid w:val="002D6F8A"/>
    <w:rsid w:val="002E0F78"/>
    <w:rsid w:val="002E2137"/>
    <w:rsid w:val="002F784B"/>
    <w:rsid w:val="002F7E4F"/>
    <w:rsid w:val="00302024"/>
    <w:rsid w:val="00303A7F"/>
    <w:rsid w:val="00310CAA"/>
    <w:rsid w:val="0031154C"/>
    <w:rsid w:val="0031474E"/>
    <w:rsid w:val="00321333"/>
    <w:rsid w:val="00321E6E"/>
    <w:rsid w:val="00326689"/>
    <w:rsid w:val="00333E30"/>
    <w:rsid w:val="00343347"/>
    <w:rsid w:val="0034544C"/>
    <w:rsid w:val="00346C69"/>
    <w:rsid w:val="003477FF"/>
    <w:rsid w:val="00350823"/>
    <w:rsid w:val="00350FD5"/>
    <w:rsid w:val="00351C50"/>
    <w:rsid w:val="003546EE"/>
    <w:rsid w:val="0035775E"/>
    <w:rsid w:val="00364A13"/>
    <w:rsid w:val="0037030A"/>
    <w:rsid w:val="00370D73"/>
    <w:rsid w:val="0037289F"/>
    <w:rsid w:val="003824B5"/>
    <w:rsid w:val="003904B8"/>
    <w:rsid w:val="00390F37"/>
    <w:rsid w:val="003947CA"/>
    <w:rsid w:val="003978E9"/>
    <w:rsid w:val="003A58EE"/>
    <w:rsid w:val="003A7825"/>
    <w:rsid w:val="003B1EB2"/>
    <w:rsid w:val="003B2A17"/>
    <w:rsid w:val="003B3CDC"/>
    <w:rsid w:val="003C29E2"/>
    <w:rsid w:val="003C5F0D"/>
    <w:rsid w:val="003C6320"/>
    <w:rsid w:val="003C6F27"/>
    <w:rsid w:val="003D294D"/>
    <w:rsid w:val="003D2E26"/>
    <w:rsid w:val="003D40A4"/>
    <w:rsid w:val="003E2F74"/>
    <w:rsid w:val="003E5CB6"/>
    <w:rsid w:val="003E77D4"/>
    <w:rsid w:val="003F343E"/>
    <w:rsid w:val="003F3895"/>
    <w:rsid w:val="00406208"/>
    <w:rsid w:val="00412FC0"/>
    <w:rsid w:val="00417300"/>
    <w:rsid w:val="00426C5D"/>
    <w:rsid w:val="00442E4A"/>
    <w:rsid w:val="004454D2"/>
    <w:rsid w:val="00451789"/>
    <w:rsid w:val="00453391"/>
    <w:rsid w:val="004539BA"/>
    <w:rsid w:val="0045442C"/>
    <w:rsid w:val="00454A7A"/>
    <w:rsid w:val="004604BB"/>
    <w:rsid w:val="00461C77"/>
    <w:rsid w:val="004644D7"/>
    <w:rsid w:val="0047526D"/>
    <w:rsid w:val="00476F84"/>
    <w:rsid w:val="00486041"/>
    <w:rsid w:val="00487AE0"/>
    <w:rsid w:val="004918D9"/>
    <w:rsid w:val="004919DD"/>
    <w:rsid w:val="00496463"/>
    <w:rsid w:val="00496B44"/>
    <w:rsid w:val="004A5049"/>
    <w:rsid w:val="004B1295"/>
    <w:rsid w:val="004B1A10"/>
    <w:rsid w:val="004B76BF"/>
    <w:rsid w:val="004C33E2"/>
    <w:rsid w:val="004C53AF"/>
    <w:rsid w:val="004C6DAC"/>
    <w:rsid w:val="004D5025"/>
    <w:rsid w:val="004D6125"/>
    <w:rsid w:val="004E09BD"/>
    <w:rsid w:val="004F3EE0"/>
    <w:rsid w:val="004F61F9"/>
    <w:rsid w:val="00500577"/>
    <w:rsid w:val="005011D2"/>
    <w:rsid w:val="00501B6C"/>
    <w:rsid w:val="00504050"/>
    <w:rsid w:val="00505FCB"/>
    <w:rsid w:val="00513BF9"/>
    <w:rsid w:val="005247DA"/>
    <w:rsid w:val="00525232"/>
    <w:rsid w:val="00532CA1"/>
    <w:rsid w:val="005332B4"/>
    <w:rsid w:val="00533695"/>
    <w:rsid w:val="00534493"/>
    <w:rsid w:val="00534993"/>
    <w:rsid w:val="0053593F"/>
    <w:rsid w:val="005362D7"/>
    <w:rsid w:val="0054354F"/>
    <w:rsid w:val="00545764"/>
    <w:rsid w:val="00545EB6"/>
    <w:rsid w:val="00550AF0"/>
    <w:rsid w:val="00552F2D"/>
    <w:rsid w:val="0055417A"/>
    <w:rsid w:val="00554922"/>
    <w:rsid w:val="00555E25"/>
    <w:rsid w:val="00562F5F"/>
    <w:rsid w:val="00566AC1"/>
    <w:rsid w:val="00576CF3"/>
    <w:rsid w:val="00577AD9"/>
    <w:rsid w:val="00577B88"/>
    <w:rsid w:val="00584358"/>
    <w:rsid w:val="005876D8"/>
    <w:rsid w:val="005916CF"/>
    <w:rsid w:val="00597955"/>
    <w:rsid w:val="005A3BCD"/>
    <w:rsid w:val="005A586C"/>
    <w:rsid w:val="005A79D4"/>
    <w:rsid w:val="005B7A99"/>
    <w:rsid w:val="005D124A"/>
    <w:rsid w:val="005E291A"/>
    <w:rsid w:val="005E424B"/>
    <w:rsid w:val="005F0C5A"/>
    <w:rsid w:val="005F41E5"/>
    <w:rsid w:val="005F465F"/>
    <w:rsid w:val="005F518F"/>
    <w:rsid w:val="00600272"/>
    <w:rsid w:val="00610F45"/>
    <w:rsid w:val="00614222"/>
    <w:rsid w:val="00616CE6"/>
    <w:rsid w:val="0062126D"/>
    <w:rsid w:val="00651BFF"/>
    <w:rsid w:val="00654F14"/>
    <w:rsid w:val="00655C5A"/>
    <w:rsid w:val="00656466"/>
    <w:rsid w:val="00656DAD"/>
    <w:rsid w:val="00660E7D"/>
    <w:rsid w:val="0066140A"/>
    <w:rsid w:val="006616C2"/>
    <w:rsid w:val="006617EE"/>
    <w:rsid w:val="006630D1"/>
    <w:rsid w:val="00671C72"/>
    <w:rsid w:val="00671CE6"/>
    <w:rsid w:val="00673270"/>
    <w:rsid w:val="0067544C"/>
    <w:rsid w:val="00676ABA"/>
    <w:rsid w:val="00681B6F"/>
    <w:rsid w:val="006863E2"/>
    <w:rsid w:val="00686637"/>
    <w:rsid w:val="00692182"/>
    <w:rsid w:val="006938C9"/>
    <w:rsid w:val="00694C33"/>
    <w:rsid w:val="006A4214"/>
    <w:rsid w:val="006B5B95"/>
    <w:rsid w:val="006C0E18"/>
    <w:rsid w:val="006C754A"/>
    <w:rsid w:val="006D6DF7"/>
    <w:rsid w:val="006E1F96"/>
    <w:rsid w:val="006E423E"/>
    <w:rsid w:val="006E4A8F"/>
    <w:rsid w:val="006E4AC7"/>
    <w:rsid w:val="006E5CDB"/>
    <w:rsid w:val="006E7EDF"/>
    <w:rsid w:val="006F5DB2"/>
    <w:rsid w:val="006F6F56"/>
    <w:rsid w:val="007016E6"/>
    <w:rsid w:val="00704816"/>
    <w:rsid w:val="007110CB"/>
    <w:rsid w:val="00712B2A"/>
    <w:rsid w:val="00712C0C"/>
    <w:rsid w:val="00715D79"/>
    <w:rsid w:val="007232A8"/>
    <w:rsid w:val="00725399"/>
    <w:rsid w:val="00727EF1"/>
    <w:rsid w:val="007309A1"/>
    <w:rsid w:val="007347A0"/>
    <w:rsid w:val="00737DCA"/>
    <w:rsid w:val="00742BE1"/>
    <w:rsid w:val="00743517"/>
    <w:rsid w:val="00746148"/>
    <w:rsid w:val="00746ABE"/>
    <w:rsid w:val="0074714C"/>
    <w:rsid w:val="00747526"/>
    <w:rsid w:val="00751C83"/>
    <w:rsid w:val="00751E1E"/>
    <w:rsid w:val="00753A22"/>
    <w:rsid w:val="00753D32"/>
    <w:rsid w:val="007570E4"/>
    <w:rsid w:val="007606A1"/>
    <w:rsid w:val="00761AE4"/>
    <w:rsid w:val="00763B0B"/>
    <w:rsid w:val="0076412F"/>
    <w:rsid w:val="007643FE"/>
    <w:rsid w:val="00777812"/>
    <w:rsid w:val="00780EB3"/>
    <w:rsid w:val="007818C6"/>
    <w:rsid w:val="00783170"/>
    <w:rsid w:val="007844BD"/>
    <w:rsid w:val="00784E7F"/>
    <w:rsid w:val="00793470"/>
    <w:rsid w:val="00796180"/>
    <w:rsid w:val="007A07A9"/>
    <w:rsid w:val="007A0D75"/>
    <w:rsid w:val="007A4C00"/>
    <w:rsid w:val="007A6158"/>
    <w:rsid w:val="007B12D8"/>
    <w:rsid w:val="007B199A"/>
    <w:rsid w:val="007B430C"/>
    <w:rsid w:val="007C20FE"/>
    <w:rsid w:val="007C2355"/>
    <w:rsid w:val="007C265B"/>
    <w:rsid w:val="007D4B81"/>
    <w:rsid w:val="007E4B1D"/>
    <w:rsid w:val="007E7578"/>
    <w:rsid w:val="007F19F9"/>
    <w:rsid w:val="007F1E53"/>
    <w:rsid w:val="007F3C64"/>
    <w:rsid w:val="007F6D44"/>
    <w:rsid w:val="008031BC"/>
    <w:rsid w:val="00804E73"/>
    <w:rsid w:val="00807B72"/>
    <w:rsid w:val="0081253B"/>
    <w:rsid w:val="00813178"/>
    <w:rsid w:val="00814417"/>
    <w:rsid w:val="008201BE"/>
    <w:rsid w:val="008243B6"/>
    <w:rsid w:val="00827384"/>
    <w:rsid w:val="00827D8F"/>
    <w:rsid w:val="00841E4D"/>
    <w:rsid w:val="00846E52"/>
    <w:rsid w:val="00847024"/>
    <w:rsid w:val="00851C6D"/>
    <w:rsid w:val="008577A6"/>
    <w:rsid w:val="00863925"/>
    <w:rsid w:val="00873660"/>
    <w:rsid w:val="00876129"/>
    <w:rsid w:val="00893A49"/>
    <w:rsid w:val="0089427A"/>
    <w:rsid w:val="008948DA"/>
    <w:rsid w:val="008960F4"/>
    <w:rsid w:val="008A0F15"/>
    <w:rsid w:val="008A55F5"/>
    <w:rsid w:val="008B08C3"/>
    <w:rsid w:val="008B0F0A"/>
    <w:rsid w:val="008B3822"/>
    <w:rsid w:val="008B4468"/>
    <w:rsid w:val="008B5EC4"/>
    <w:rsid w:val="008C1A50"/>
    <w:rsid w:val="008C61A1"/>
    <w:rsid w:val="008C7020"/>
    <w:rsid w:val="008E0E5C"/>
    <w:rsid w:val="008E3E0E"/>
    <w:rsid w:val="008E4CB5"/>
    <w:rsid w:val="008E6313"/>
    <w:rsid w:val="008E76CA"/>
    <w:rsid w:val="008F1626"/>
    <w:rsid w:val="008F22C2"/>
    <w:rsid w:val="008F45A6"/>
    <w:rsid w:val="00900E62"/>
    <w:rsid w:val="009012FB"/>
    <w:rsid w:val="009013A9"/>
    <w:rsid w:val="00904C9E"/>
    <w:rsid w:val="00904F02"/>
    <w:rsid w:val="009063FA"/>
    <w:rsid w:val="00911513"/>
    <w:rsid w:val="0091400E"/>
    <w:rsid w:val="00915235"/>
    <w:rsid w:val="009158C4"/>
    <w:rsid w:val="0092516A"/>
    <w:rsid w:val="00930664"/>
    <w:rsid w:val="009334E6"/>
    <w:rsid w:val="00934FCF"/>
    <w:rsid w:val="00936267"/>
    <w:rsid w:val="009365F6"/>
    <w:rsid w:val="009419A9"/>
    <w:rsid w:val="00943DCE"/>
    <w:rsid w:val="009445A4"/>
    <w:rsid w:val="009555AF"/>
    <w:rsid w:val="0095627D"/>
    <w:rsid w:val="009577D8"/>
    <w:rsid w:val="00960548"/>
    <w:rsid w:val="009616A8"/>
    <w:rsid w:val="009636EF"/>
    <w:rsid w:val="00964C08"/>
    <w:rsid w:val="009729A5"/>
    <w:rsid w:val="0098262D"/>
    <w:rsid w:val="0098285C"/>
    <w:rsid w:val="00983D7B"/>
    <w:rsid w:val="009861C4"/>
    <w:rsid w:val="00990200"/>
    <w:rsid w:val="00992BAE"/>
    <w:rsid w:val="00993C7B"/>
    <w:rsid w:val="009A76A5"/>
    <w:rsid w:val="009B2229"/>
    <w:rsid w:val="009B6351"/>
    <w:rsid w:val="009B6A0E"/>
    <w:rsid w:val="009C0A3F"/>
    <w:rsid w:val="009C3637"/>
    <w:rsid w:val="009D196A"/>
    <w:rsid w:val="009D1CF2"/>
    <w:rsid w:val="009D39C8"/>
    <w:rsid w:val="009D4B45"/>
    <w:rsid w:val="009D5378"/>
    <w:rsid w:val="009D5513"/>
    <w:rsid w:val="009D6016"/>
    <w:rsid w:val="009D774C"/>
    <w:rsid w:val="009D7CF4"/>
    <w:rsid w:val="009F2FFE"/>
    <w:rsid w:val="00A021E7"/>
    <w:rsid w:val="00A05376"/>
    <w:rsid w:val="00A06D44"/>
    <w:rsid w:val="00A11D67"/>
    <w:rsid w:val="00A11E97"/>
    <w:rsid w:val="00A15559"/>
    <w:rsid w:val="00A156A9"/>
    <w:rsid w:val="00A303EF"/>
    <w:rsid w:val="00A306F3"/>
    <w:rsid w:val="00A4138E"/>
    <w:rsid w:val="00A432EA"/>
    <w:rsid w:val="00A44131"/>
    <w:rsid w:val="00A46831"/>
    <w:rsid w:val="00A46843"/>
    <w:rsid w:val="00A53B51"/>
    <w:rsid w:val="00A54351"/>
    <w:rsid w:val="00A61B64"/>
    <w:rsid w:val="00A6348D"/>
    <w:rsid w:val="00A6524D"/>
    <w:rsid w:val="00A71518"/>
    <w:rsid w:val="00A74064"/>
    <w:rsid w:val="00A74975"/>
    <w:rsid w:val="00A860A0"/>
    <w:rsid w:val="00A86444"/>
    <w:rsid w:val="00A913D2"/>
    <w:rsid w:val="00A91C52"/>
    <w:rsid w:val="00A933E7"/>
    <w:rsid w:val="00A95492"/>
    <w:rsid w:val="00A969B9"/>
    <w:rsid w:val="00AA21FB"/>
    <w:rsid w:val="00AA24DE"/>
    <w:rsid w:val="00AA2647"/>
    <w:rsid w:val="00AB232C"/>
    <w:rsid w:val="00AB2D32"/>
    <w:rsid w:val="00AB5D4F"/>
    <w:rsid w:val="00AB604A"/>
    <w:rsid w:val="00AB6CBD"/>
    <w:rsid w:val="00AB7203"/>
    <w:rsid w:val="00AC0424"/>
    <w:rsid w:val="00AC0809"/>
    <w:rsid w:val="00AC0B3C"/>
    <w:rsid w:val="00AC2282"/>
    <w:rsid w:val="00AC2779"/>
    <w:rsid w:val="00AC3B9E"/>
    <w:rsid w:val="00AC5CAD"/>
    <w:rsid w:val="00AD21AF"/>
    <w:rsid w:val="00AE203C"/>
    <w:rsid w:val="00AE48E0"/>
    <w:rsid w:val="00AE69F6"/>
    <w:rsid w:val="00AE7293"/>
    <w:rsid w:val="00AE7B89"/>
    <w:rsid w:val="00AF02E9"/>
    <w:rsid w:val="00AF1FF2"/>
    <w:rsid w:val="00AF3990"/>
    <w:rsid w:val="00AF7533"/>
    <w:rsid w:val="00B00774"/>
    <w:rsid w:val="00B0263C"/>
    <w:rsid w:val="00B04A11"/>
    <w:rsid w:val="00B05A8D"/>
    <w:rsid w:val="00B13CBD"/>
    <w:rsid w:val="00B16B13"/>
    <w:rsid w:val="00B2494C"/>
    <w:rsid w:val="00B2596F"/>
    <w:rsid w:val="00B260B5"/>
    <w:rsid w:val="00B2654D"/>
    <w:rsid w:val="00B26EE3"/>
    <w:rsid w:val="00B3397B"/>
    <w:rsid w:val="00B413E1"/>
    <w:rsid w:val="00B43940"/>
    <w:rsid w:val="00B44D99"/>
    <w:rsid w:val="00B46AEB"/>
    <w:rsid w:val="00B519B0"/>
    <w:rsid w:val="00B52719"/>
    <w:rsid w:val="00B52B76"/>
    <w:rsid w:val="00B532D2"/>
    <w:rsid w:val="00B543A4"/>
    <w:rsid w:val="00B75775"/>
    <w:rsid w:val="00B75F5F"/>
    <w:rsid w:val="00B907B9"/>
    <w:rsid w:val="00B950BC"/>
    <w:rsid w:val="00B96DF2"/>
    <w:rsid w:val="00BA67DF"/>
    <w:rsid w:val="00BB0463"/>
    <w:rsid w:val="00BB2FEC"/>
    <w:rsid w:val="00BB61F5"/>
    <w:rsid w:val="00BC0744"/>
    <w:rsid w:val="00BC0D17"/>
    <w:rsid w:val="00BC44BC"/>
    <w:rsid w:val="00BC7905"/>
    <w:rsid w:val="00BE3053"/>
    <w:rsid w:val="00BE581C"/>
    <w:rsid w:val="00C16E9A"/>
    <w:rsid w:val="00C17010"/>
    <w:rsid w:val="00C17031"/>
    <w:rsid w:val="00C20D68"/>
    <w:rsid w:val="00C23D5F"/>
    <w:rsid w:val="00C25EAA"/>
    <w:rsid w:val="00C26C15"/>
    <w:rsid w:val="00C30DB7"/>
    <w:rsid w:val="00C32F11"/>
    <w:rsid w:val="00C46069"/>
    <w:rsid w:val="00C464A2"/>
    <w:rsid w:val="00C4793D"/>
    <w:rsid w:val="00C51DB2"/>
    <w:rsid w:val="00C53970"/>
    <w:rsid w:val="00C64B82"/>
    <w:rsid w:val="00C67712"/>
    <w:rsid w:val="00C70B71"/>
    <w:rsid w:val="00C72D4C"/>
    <w:rsid w:val="00C7570D"/>
    <w:rsid w:val="00C760C0"/>
    <w:rsid w:val="00C90188"/>
    <w:rsid w:val="00C921C6"/>
    <w:rsid w:val="00C92593"/>
    <w:rsid w:val="00C956E1"/>
    <w:rsid w:val="00C95854"/>
    <w:rsid w:val="00CA2490"/>
    <w:rsid w:val="00CA4587"/>
    <w:rsid w:val="00CA60D2"/>
    <w:rsid w:val="00CA6F08"/>
    <w:rsid w:val="00CA777E"/>
    <w:rsid w:val="00CB3C66"/>
    <w:rsid w:val="00CC3111"/>
    <w:rsid w:val="00CD0099"/>
    <w:rsid w:val="00CD3D9C"/>
    <w:rsid w:val="00CD7047"/>
    <w:rsid w:val="00CD7B4E"/>
    <w:rsid w:val="00CD7CAB"/>
    <w:rsid w:val="00CE0FBC"/>
    <w:rsid w:val="00CF0041"/>
    <w:rsid w:val="00CF4080"/>
    <w:rsid w:val="00CF5A4D"/>
    <w:rsid w:val="00D01329"/>
    <w:rsid w:val="00D04089"/>
    <w:rsid w:val="00D042EA"/>
    <w:rsid w:val="00D0440D"/>
    <w:rsid w:val="00D05CF5"/>
    <w:rsid w:val="00D11763"/>
    <w:rsid w:val="00D1727D"/>
    <w:rsid w:val="00D279D6"/>
    <w:rsid w:val="00D300F3"/>
    <w:rsid w:val="00D349A1"/>
    <w:rsid w:val="00D4173F"/>
    <w:rsid w:val="00D44B32"/>
    <w:rsid w:val="00D44CCE"/>
    <w:rsid w:val="00D44E57"/>
    <w:rsid w:val="00D60C2B"/>
    <w:rsid w:val="00D66895"/>
    <w:rsid w:val="00D67441"/>
    <w:rsid w:val="00D7100F"/>
    <w:rsid w:val="00D73FAC"/>
    <w:rsid w:val="00D75E4C"/>
    <w:rsid w:val="00D83B0D"/>
    <w:rsid w:val="00DA35B3"/>
    <w:rsid w:val="00DA3FA4"/>
    <w:rsid w:val="00DB077A"/>
    <w:rsid w:val="00DB3ED6"/>
    <w:rsid w:val="00DB7F70"/>
    <w:rsid w:val="00DC183D"/>
    <w:rsid w:val="00DC213A"/>
    <w:rsid w:val="00DC2F28"/>
    <w:rsid w:val="00DC53B7"/>
    <w:rsid w:val="00DC6448"/>
    <w:rsid w:val="00DC6E80"/>
    <w:rsid w:val="00DD38A1"/>
    <w:rsid w:val="00DF30B9"/>
    <w:rsid w:val="00DF3A4C"/>
    <w:rsid w:val="00DF5BA9"/>
    <w:rsid w:val="00E01A78"/>
    <w:rsid w:val="00E1366C"/>
    <w:rsid w:val="00E13FBF"/>
    <w:rsid w:val="00E14394"/>
    <w:rsid w:val="00E15219"/>
    <w:rsid w:val="00E169EB"/>
    <w:rsid w:val="00E20558"/>
    <w:rsid w:val="00E23BED"/>
    <w:rsid w:val="00E2450D"/>
    <w:rsid w:val="00E316C9"/>
    <w:rsid w:val="00E329BE"/>
    <w:rsid w:val="00E35563"/>
    <w:rsid w:val="00E37771"/>
    <w:rsid w:val="00E42D22"/>
    <w:rsid w:val="00E436CA"/>
    <w:rsid w:val="00E45089"/>
    <w:rsid w:val="00E461CF"/>
    <w:rsid w:val="00E46FC1"/>
    <w:rsid w:val="00E46FD9"/>
    <w:rsid w:val="00E50F19"/>
    <w:rsid w:val="00E55F1F"/>
    <w:rsid w:val="00E5746D"/>
    <w:rsid w:val="00E611CA"/>
    <w:rsid w:val="00E6474F"/>
    <w:rsid w:val="00E64D80"/>
    <w:rsid w:val="00E674A8"/>
    <w:rsid w:val="00E7032C"/>
    <w:rsid w:val="00E7130E"/>
    <w:rsid w:val="00E71962"/>
    <w:rsid w:val="00E75DCA"/>
    <w:rsid w:val="00E81CAF"/>
    <w:rsid w:val="00E82980"/>
    <w:rsid w:val="00E86255"/>
    <w:rsid w:val="00E86C04"/>
    <w:rsid w:val="00E93754"/>
    <w:rsid w:val="00E94776"/>
    <w:rsid w:val="00EA02D9"/>
    <w:rsid w:val="00EA227D"/>
    <w:rsid w:val="00EB054F"/>
    <w:rsid w:val="00EB256A"/>
    <w:rsid w:val="00EB43AA"/>
    <w:rsid w:val="00EB4B8B"/>
    <w:rsid w:val="00EC1282"/>
    <w:rsid w:val="00EC1543"/>
    <w:rsid w:val="00ED2179"/>
    <w:rsid w:val="00ED418F"/>
    <w:rsid w:val="00ED5050"/>
    <w:rsid w:val="00ED51ED"/>
    <w:rsid w:val="00ED68BB"/>
    <w:rsid w:val="00ED6A54"/>
    <w:rsid w:val="00ED7411"/>
    <w:rsid w:val="00EE0514"/>
    <w:rsid w:val="00EE2C4C"/>
    <w:rsid w:val="00EF39C3"/>
    <w:rsid w:val="00F01073"/>
    <w:rsid w:val="00F04D09"/>
    <w:rsid w:val="00F04EEC"/>
    <w:rsid w:val="00F057CC"/>
    <w:rsid w:val="00F06E19"/>
    <w:rsid w:val="00F10C82"/>
    <w:rsid w:val="00F11427"/>
    <w:rsid w:val="00F16976"/>
    <w:rsid w:val="00F216BB"/>
    <w:rsid w:val="00F2639E"/>
    <w:rsid w:val="00F27D43"/>
    <w:rsid w:val="00F34BB1"/>
    <w:rsid w:val="00F355C2"/>
    <w:rsid w:val="00F37570"/>
    <w:rsid w:val="00F41845"/>
    <w:rsid w:val="00F42B9E"/>
    <w:rsid w:val="00F47BC4"/>
    <w:rsid w:val="00F50AAF"/>
    <w:rsid w:val="00F52B15"/>
    <w:rsid w:val="00F576EE"/>
    <w:rsid w:val="00F601CE"/>
    <w:rsid w:val="00F60237"/>
    <w:rsid w:val="00F672C8"/>
    <w:rsid w:val="00F73CD9"/>
    <w:rsid w:val="00F76346"/>
    <w:rsid w:val="00F767DF"/>
    <w:rsid w:val="00F77188"/>
    <w:rsid w:val="00F8240B"/>
    <w:rsid w:val="00F82D53"/>
    <w:rsid w:val="00F90549"/>
    <w:rsid w:val="00FA2B73"/>
    <w:rsid w:val="00FA3D85"/>
    <w:rsid w:val="00FA3DA1"/>
    <w:rsid w:val="00FB239D"/>
    <w:rsid w:val="00FB7A0F"/>
    <w:rsid w:val="00FC08CD"/>
    <w:rsid w:val="00FC2E40"/>
    <w:rsid w:val="00FC50D3"/>
    <w:rsid w:val="00FC7670"/>
    <w:rsid w:val="00FD1A24"/>
    <w:rsid w:val="00FD3341"/>
    <w:rsid w:val="00FD6F5F"/>
    <w:rsid w:val="00FE1105"/>
    <w:rsid w:val="00FE74FC"/>
    <w:rsid w:val="00FF05BC"/>
    <w:rsid w:val="00FF0693"/>
    <w:rsid w:val="00FF1369"/>
    <w:rsid w:val="00FF3725"/>
    <w:rsid w:val="00FF74C5"/>
    <w:rsid w:val="033C061B"/>
    <w:rsid w:val="03BD3C82"/>
    <w:rsid w:val="04BF2029"/>
    <w:rsid w:val="057A92BF"/>
    <w:rsid w:val="07060E76"/>
    <w:rsid w:val="07BAB094"/>
    <w:rsid w:val="0ABFF795"/>
    <w:rsid w:val="0C48A9ED"/>
    <w:rsid w:val="0F3ED7A7"/>
    <w:rsid w:val="0F40BB5B"/>
    <w:rsid w:val="0FEB3DD6"/>
    <w:rsid w:val="10B64B8F"/>
    <w:rsid w:val="13C93A46"/>
    <w:rsid w:val="17A264DF"/>
    <w:rsid w:val="184B76D0"/>
    <w:rsid w:val="189CB2F4"/>
    <w:rsid w:val="1B2CE773"/>
    <w:rsid w:val="1D4089BC"/>
    <w:rsid w:val="1FF47B43"/>
    <w:rsid w:val="206FF9F6"/>
    <w:rsid w:val="212DCE82"/>
    <w:rsid w:val="223B1296"/>
    <w:rsid w:val="24D0F144"/>
    <w:rsid w:val="26015880"/>
    <w:rsid w:val="26FB00D9"/>
    <w:rsid w:val="2749540F"/>
    <w:rsid w:val="2774B15D"/>
    <w:rsid w:val="2AEBA1BF"/>
    <w:rsid w:val="2F7BE260"/>
    <w:rsid w:val="362D9C55"/>
    <w:rsid w:val="364FC146"/>
    <w:rsid w:val="36F7A699"/>
    <w:rsid w:val="37645339"/>
    <w:rsid w:val="3B2DC125"/>
    <w:rsid w:val="3E25B560"/>
    <w:rsid w:val="403C2BE5"/>
    <w:rsid w:val="41CC18F0"/>
    <w:rsid w:val="45991C36"/>
    <w:rsid w:val="46B37271"/>
    <w:rsid w:val="46D139A4"/>
    <w:rsid w:val="4C262B6A"/>
    <w:rsid w:val="4C2C1168"/>
    <w:rsid w:val="4C774BC2"/>
    <w:rsid w:val="4D11C5C2"/>
    <w:rsid w:val="4D7FE686"/>
    <w:rsid w:val="554133DC"/>
    <w:rsid w:val="58014FDF"/>
    <w:rsid w:val="58B9EF1F"/>
    <w:rsid w:val="5923FEE9"/>
    <w:rsid w:val="5DE66793"/>
    <w:rsid w:val="5E1CC962"/>
    <w:rsid w:val="6175A771"/>
    <w:rsid w:val="62845376"/>
    <w:rsid w:val="6460E6AB"/>
    <w:rsid w:val="6AFC9397"/>
    <w:rsid w:val="6C680A1B"/>
    <w:rsid w:val="6C862EAA"/>
    <w:rsid w:val="6CF10B7C"/>
    <w:rsid w:val="6E4D2208"/>
    <w:rsid w:val="6FBBCA4D"/>
    <w:rsid w:val="70207C20"/>
    <w:rsid w:val="7130A97B"/>
    <w:rsid w:val="71629B58"/>
    <w:rsid w:val="729FD034"/>
    <w:rsid w:val="7464B556"/>
    <w:rsid w:val="747AE3A9"/>
    <w:rsid w:val="7ACDFB0A"/>
    <w:rsid w:val="7BF078BE"/>
    <w:rsid w:val="7D43AB11"/>
    <w:rsid w:val="7E45441E"/>
    <w:rsid w:val="7E524ADC"/>
    <w:rsid w:val="7F014C9E"/>
    <w:rsid w:val="7F22C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98361"/>
  <w15:docId w15:val="{4C49246D-BF19-45C3-9A9D-224ACB81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F02"/>
  </w:style>
  <w:style w:type="paragraph" w:styleId="Footer">
    <w:name w:val="footer"/>
    <w:basedOn w:val="Normal"/>
    <w:link w:val="FooterChar"/>
    <w:uiPriority w:val="99"/>
    <w:unhideWhenUsed/>
    <w:rsid w:val="00904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F02"/>
  </w:style>
  <w:style w:type="paragraph" w:styleId="BalloonText">
    <w:name w:val="Balloon Text"/>
    <w:basedOn w:val="Normal"/>
    <w:link w:val="BalloonTextChar"/>
    <w:uiPriority w:val="99"/>
    <w:semiHidden/>
    <w:unhideWhenUsed/>
    <w:rsid w:val="00904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F02"/>
    <w:rPr>
      <w:rFonts w:ascii="Tahoma" w:hAnsi="Tahoma" w:cs="Tahoma"/>
      <w:sz w:val="16"/>
      <w:szCs w:val="16"/>
    </w:rPr>
  </w:style>
  <w:style w:type="paragraph" w:styleId="NoSpacing">
    <w:name w:val="No Spacing"/>
    <w:uiPriority w:val="1"/>
    <w:qFormat/>
    <w:rsid w:val="00904F02"/>
    <w:pPr>
      <w:spacing w:after="0" w:line="240" w:lineRule="auto"/>
    </w:pPr>
    <w:rPr>
      <w:rFonts w:ascii="Calibri" w:eastAsia="Calibri" w:hAnsi="Calibri" w:cs="Times New Roman"/>
    </w:rPr>
  </w:style>
  <w:style w:type="table" w:styleId="TableGrid">
    <w:name w:val="Table Grid"/>
    <w:basedOn w:val="TableNormal"/>
    <w:uiPriority w:val="59"/>
    <w:rsid w:val="00904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D73"/>
    <w:pPr>
      <w:ind w:left="720"/>
      <w:contextualSpacing/>
    </w:pPr>
  </w:style>
  <w:style w:type="paragraph" w:customStyle="1" w:styleId="Default">
    <w:name w:val="Default"/>
    <w:rsid w:val="003F389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56466"/>
    <w:rPr>
      <w:color w:val="0000FF" w:themeColor="hyperlink"/>
      <w:u w:val="single"/>
    </w:rPr>
  </w:style>
  <w:style w:type="character" w:styleId="UnresolvedMention">
    <w:name w:val="Unresolved Mention"/>
    <w:basedOn w:val="DefaultParagraphFont"/>
    <w:uiPriority w:val="99"/>
    <w:semiHidden/>
    <w:unhideWhenUsed/>
    <w:rsid w:val="00486041"/>
    <w:rPr>
      <w:color w:val="605E5C"/>
      <w:shd w:val="clear" w:color="auto" w:fill="E1DFDD"/>
    </w:rPr>
  </w:style>
  <w:style w:type="character" w:styleId="FollowedHyperlink">
    <w:name w:val="FollowedHyperlink"/>
    <w:basedOn w:val="DefaultParagraphFont"/>
    <w:uiPriority w:val="99"/>
    <w:semiHidden/>
    <w:unhideWhenUsed/>
    <w:rsid w:val="00ED7411"/>
    <w:rPr>
      <w:color w:val="800080" w:themeColor="followedHyperlink"/>
      <w:u w:val="single"/>
    </w:rPr>
  </w:style>
  <w:style w:type="character" w:customStyle="1" w:styleId="ui-provider">
    <w:name w:val="ui-provider"/>
    <w:basedOn w:val="DefaultParagraphFont"/>
    <w:rsid w:val="00876129"/>
  </w:style>
  <w:style w:type="character" w:styleId="Strong">
    <w:name w:val="Strong"/>
    <w:basedOn w:val="DefaultParagraphFont"/>
    <w:uiPriority w:val="22"/>
    <w:qFormat/>
    <w:rsid w:val="004F61F9"/>
    <w:rPr>
      <w:b/>
      <w:bCs/>
    </w:rPr>
  </w:style>
  <w:style w:type="character" w:customStyle="1" w:styleId="me-email-text">
    <w:name w:val="me-email-text"/>
    <w:basedOn w:val="DefaultParagraphFont"/>
    <w:rsid w:val="002A6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4575">
      <w:bodyDiv w:val="1"/>
      <w:marLeft w:val="0"/>
      <w:marRight w:val="0"/>
      <w:marTop w:val="0"/>
      <w:marBottom w:val="0"/>
      <w:divBdr>
        <w:top w:val="none" w:sz="0" w:space="0" w:color="auto"/>
        <w:left w:val="none" w:sz="0" w:space="0" w:color="auto"/>
        <w:bottom w:val="none" w:sz="0" w:space="0" w:color="auto"/>
        <w:right w:val="none" w:sz="0" w:space="0" w:color="auto"/>
      </w:divBdr>
    </w:div>
    <w:div w:id="121654498">
      <w:bodyDiv w:val="1"/>
      <w:marLeft w:val="0"/>
      <w:marRight w:val="0"/>
      <w:marTop w:val="0"/>
      <w:marBottom w:val="0"/>
      <w:divBdr>
        <w:top w:val="none" w:sz="0" w:space="0" w:color="auto"/>
        <w:left w:val="none" w:sz="0" w:space="0" w:color="auto"/>
        <w:bottom w:val="none" w:sz="0" w:space="0" w:color="auto"/>
        <w:right w:val="none" w:sz="0" w:space="0" w:color="auto"/>
      </w:divBdr>
    </w:div>
    <w:div w:id="522793346">
      <w:bodyDiv w:val="1"/>
      <w:marLeft w:val="0"/>
      <w:marRight w:val="0"/>
      <w:marTop w:val="0"/>
      <w:marBottom w:val="0"/>
      <w:divBdr>
        <w:top w:val="none" w:sz="0" w:space="0" w:color="auto"/>
        <w:left w:val="none" w:sz="0" w:space="0" w:color="auto"/>
        <w:bottom w:val="none" w:sz="0" w:space="0" w:color="auto"/>
        <w:right w:val="none" w:sz="0" w:space="0" w:color="auto"/>
      </w:divBdr>
    </w:div>
    <w:div w:id="595135710">
      <w:bodyDiv w:val="1"/>
      <w:marLeft w:val="0"/>
      <w:marRight w:val="0"/>
      <w:marTop w:val="0"/>
      <w:marBottom w:val="0"/>
      <w:divBdr>
        <w:top w:val="none" w:sz="0" w:space="0" w:color="auto"/>
        <w:left w:val="none" w:sz="0" w:space="0" w:color="auto"/>
        <w:bottom w:val="none" w:sz="0" w:space="0" w:color="auto"/>
        <w:right w:val="none" w:sz="0" w:space="0" w:color="auto"/>
      </w:divBdr>
    </w:div>
    <w:div w:id="751585169">
      <w:bodyDiv w:val="1"/>
      <w:marLeft w:val="0"/>
      <w:marRight w:val="0"/>
      <w:marTop w:val="0"/>
      <w:marBottom w:val="0"/>
      <w:divBdr>
        <w:top w:val="none" w:sz="0" w:space="0" w:color="auto"/>
        <w:left w:val="none" w:sz="0" w:space="0" w:color="auto"/>
        <w:bottom w:val="none" w:sz="0" w:space="0" w:color="auto"/>
        <w:right w:val="none" w:sz="0" w:space="0" w:color="auto"/>
      </w:divBdr>
    </w:div>
    <w:div w:id="770975668">
      <w:bodyDiv w:val="1"/>
      <w:marLeft w:val="0"/>
      <w:marRight w:val="0"/>
      <w:marTop w:val="0"/>
      <w:marBottom w:val="0"/>
      <w:divBdr>
        <w:top w:val="none" w:sz="0" w:space="0" w:color="auto"/>
        <w:left w:val="none" w:sz="0" w:space="0" w:color="auto"/>
        <w:bottom w:val="none" w:sz="0" w:space="0" w:color="auto"/>
        <w:right w:val="none" w:sz="0" w:space="0" w:color="auto"/>
      </w:divBdr>
    </w:div>
    <w:div w:id="1122959391">
      <w:bodyDiv w:val="1"/>
      <w:marLeft w:val="0"/>
      <w:marRight w:val="0"/>
      <w:marTop w:val="0"/>
      <w:marBottom w:val="0"/>
      <w:divBdr>
        <w:top w:val="none" w:sz="0" w:space="0" w:color="auto"/>
        <w:left w:val="none" w:sz="0" w:space="0" w:color="auto"/>
        <w:bottom w:val="none" w:sz="0" w:space="0" w:color="auto"/>
        <w:right w:val="none" w:sz="0" w:space="0" w:color="auto"/>
      </w:divBdr>
    </w:div>
    <w:div w:id="1164707577">
      <w:bodyDiv w:val="1"/>
      <w:marLeft w:val="0"/>
      <w:marRight w:val="0"/>
      <w:marTop w:val="0"/>
      <w:marBottom w:val="0"/>
      <w:divBdr>
        <w:top w:val="none" w:sz="0" w:space="0" w:color="auto"/>
        <w:left w:val="none" w:sz="0" w:space="0" w:color="auto"/>
        <w:bottom w:val="none" w:sz="0" w:space="0" w:color="auto"/>
        <w:right w:val="none" w:sz="0" w:space="0" w:color="auto"/>
      </w:divBdr>
    </w:div>
    <w:div w:id="1689209516">
      <w:bodyDiv w:val="1"/>
      <w:marLeft w:val="0"/>
      <w:marRight w:val="0"/>
      <w:marTop w:val="0"/>
      <w:marBottom w:val="0"/>
      <w:divBdr>
        <w:top w:val="none" w:sz="0" w:space="0" w:color="auto"/>
        <w:left w:val="none" w:sz="0" w:space="0" w:color="auto"/>
        <w:bottom w:val="none" w:sz="0" w:space="0" w:color="auto"/>
        <w:right w:val="none" w:sz="0" w:space="0" w:color="auto"/>
      </w:divBdr>
    </w:div>
    <w:div w:id="1742866834">
      <w:bodyDiv w:val="1"/>
      <w:marLeft w:val="0"/>
      <w:marRight w:val="0"/>
      <w:marTop w:val="0"/>
      <w:marBottom w:val="0"/>
      <w:divBdr>
        <w:top w:val="none" w:sz="0" w:space="0" w:color="auto"/>
        <w:left w:val="none" w:sz="0" w:space="0" w:color="auto"/>
        <w:bottom w:val="none" w:sz="0" w:space="0" w:color="auto"/>
        <w:right w:val="none" w:sz="0" w:space="0" w:color="auto"/>
      </w:divBdr>
    </w:div>
    <w:div w:id="1811432988">
      <w:bodyDiv w:val="1"/>
      <w:marLeft w:val="0"/>
      <w:marRight w:val="0"/>
      <w:marTop w:val="0"/>
      <w:marBottom w:val="0"/>
      <w:divBdr>
        <w:top w:val="none" w:sz="0" w:space="0" w:color="auto"/>
        <w:left w:val="none" w:sz="0" w:space="0" w:color="auto"/>
        <w:bottom w:val="none" w:sz="0" w:space="0" w:color="auto"/>
        <w:right w:val="none" w:sz="0" w:space="0" w:color="auto"/>
      </w:divBdr>
    </w:div>
    <w:div w:id="207723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meet/2531639067769?p=zcKYZbiiBRdoJhNhv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9cec19-7950-4a95-8b89-95fe038d39e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0D25BB8EC94B643B0987168789042C3" ma:contentTypeVersion="9" ma:contentTypeDescription="Create a new document." ma:contentTypeScope="" ma:versionID="2ce13d9cc16313ce93dae4369bfd8f36">
  <xsd:schema xmlns:xsd="http://www.w3.org/2001/XMLSchema" xmlns:xs="http://www.w3.org/2001/XMLSchema" xmlns:p="http://schemas.microsoft.com/office/2006/metadata/properties" xmlns:ns2="a89cec19-7950-4a95-8b89-95fe038d39eb" targetNamespace="http://schemas.microsoft.com/office/2006/metadata/properties" ma:root="true" ma:fieldsID="3da2a9150825440fc3be60c3bd5b6295" ns2:_="">
    <xsd:import namespace="a89cec19-7950-4a95-8b89-95fe038d39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cec19-7950-4a95-8b89-95fe038d3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F9796-2EBE-41F8-A37C-EDF1B537207E}">
  <ds:schemaRefs>
    <ds:schemaRef ds:uri="http://schemas.microsoft.com/sharepoint/v3/contenttype/forms"/>
  </ds:schemaRefs>
</ds:datastoreItem>
</file>

<file path=customXml/itemProps2.xml><?xml version="1.0" encoding="utf-8"?>
<ds:datastoreItem xmlns:ds="http://schemas.openxmlformats.org/officeDocument/2006/customXml" ds:itemID="{5E190D53-6571-4A14-99E7-361DCF6146CF}">
  <ds:schemaRefs>
    <ds:schemaRef ds:uri="http://schemas.microsoft.com/office/2006/metadata/properties"/>
    <ds:schemaRef ds:uri="http://schemas.microsoft.com/office/infopath/2007/PartnerControls"/>
    <ds:schemaRef ds:uri="a89cec19-7950-4a95-8b89-95fe038d39eb"/>
  </ds:schemaRefs>
</ds:datastoreItem>
</file>

<file path=customXml/itemProps3.xml><?xml version="1.0" encoding="utf-8"?>
<ds:datastoreItem xmlns:ds="http://schemas.openxmlformats.org/officeDocument/2006/customXml" ds:itemID="{1342021F-CB96-4EA2-9D78-EEB017387D3E}">
  <ds:schemaRefs>
    <ds:schemaRef ds:uri="http://schemas.openxmlformats.org/officeDocument/2006/bibliography"/>
  </ds:schemaRefs>
</ds:datastoreItem>
</file>

<file path=customXml/itemProps4.xml><?xml version="1.0" encoding="utf-8"?>
<ds:datastoreItem xmlns:ds="http://schemas.openxmlformats.org/officeDocument/2006/customXml" ds:itemID="{26AF6278-B5EF-4124-91F4-55BEEBB24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cec19-7950-4a95-8b89-95fe038d3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dc:creator>
  <cp:keywords/>
  <cp:lastModifiedBy>Mcneil, Tinesha</cp:lastModifiedBy>
  <cp:revision>89</cp:revision>
  <cp:lastPrinted>2026-01-13T23:27:00Z</cp:lastPrinted>
  <dcterms:created xsi:type="dcterms:W3CDTF">2025-12-16T19:55:00Z</dcterms:created>
  <dcterms:modified xsi:type="dcterms:W3CDTF">2026-06-14T23:18:00Z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0x01010010D25BB8EC94B643B0987168789042C3</vt:lpwstr>
  </property>
  <property fmtid="{D5CDD505-2E9C-101B-9397-08002B2CF9AE}" pid="3" name="MediaServiceImageTags">
    <vt:lpwstr/>
  </property>
</Properties>
</file>