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1832" w14:textId="77777777" w:rsidR="001931C0" w:rsidRDefault="00000000">
      <w:pPr>
        <w:pStyle w:val="Heading1"/>
        <w:spacing w:before="19" w:line="417" w:lineRule="auto"/>
      </w:pPr>
      <w:r>
        <w:t>NC</w:t>
      </w:r>
      <w:r>
        <w:rPr>
          <w:spacing w:val="-16"/>
        </w:rPr>
        <w:t xml:space="preserve"> </w:t>
      </w:r>
      <w:r>
        <w:t>AGRICULTURAL</w:t>
      </w:r>
      <w:r>
        <w:rPr>
          <w:spacing w:val="-16"/>
        </w:rPr>
        <w:t xml:space="preserve"> </w:t>
      </w:r>
      <w:r>
        <w:t>MANUFACTURING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PROCESSING</w:t>
      </w:r>
      <w:r>
        <w:rPr>
          <w:spacing w:val="-16"/>
        </w:rPr>
        <w:t xml:space="preserve"> </w:t>
      </w:r>
      <w:r>
        <w:t>INITIATIVE</w:t>
      </w:r>
      <w:r>
        <w:rPr>
          <w:spacing w:val="-15"/>
        </w:rPr>
        <w:t xml:space="preserve"> </w:t>
      </w:r>
      <w:r>
        <w:t>(NCAMPI) FREQUENTLY ASKED QUESTIONS</w:t>
      </w:r>
    </w:p>
    <w:p w14:paraId="38835E54" w14:textId="34BC971B" w:rsidR="001931C0" w:rsidRDefault="00000000" w:rsidP="00952448">
      <w:pPr>
        <w:pStyle w:val="BodyText"/>
        <w:spacing w:before="251" w:line="276" w:lineRule="auto"/>
        <w:ind w:right="895"/>
        <w:jc w:val="both"/>
      </w:pPr>
      <w:r>
        <w:t>The General Assembly has provided substantial funding for the NCAMPI program administered by the North Carolina Department of Agriculture and Consumer Services (Department).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inquiries</w:t>
      </w:r>
      <w:r>
        <w:rPr>
          <w:spacing w:val="-6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NCAMPI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5"/>
        </w:rPr>
        <w:t>has</w:t>
      </w:r>
      <w:r w:rsidR="00952448">
        <w:t xml:space="preserve"> </w:t>
      </w:r>
      <w:r>
        <w:t>issued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Frequently</w:t>
      </w:r>
      <w:r>
        <w:rPr>
          <w:spacing w:val="-8"/>
        </w:rPr>
        <w:t xml:space="preserve"> </w:t>
      </w:r>
      <w:r>
        <w:t>Asked</w:t>
      </w:r>
      <w:r>
        <w:rPr>
          <w:spacing w:val="-6"/>
        </w:rPr>
        <w:t xml:space="preserve"> </w:t>
      </w:r>
      <w:r>
        <w:t>Questions</w:t>
      </w:r>
      <w:r>
        <w:rPr>
          <w:spacing w:val="-9"/>
        </w:rPr>
        <w:t xml:space="preserve"> </w:t>
      </w:r>
      <w:r>
        <w:t>(FAQ)</w:t>
      </w:r>
      <w:r>
        <w:rPr>
          <w:spacing w:val="-8"/>
        </w:rPr>
        <w:t xml:space="preserve"> </w:t>
      </w:r>
      <w:r>
        <w:t>document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help</w:t>
      </w:r>
      <w:r>
        <w:rPr>
          <w:spacing w:val="-10"/>
        </w:rPr>
        <w:t xml:space="preserve"> </w:t>
      </w:r>
      <w:r>
        <w:t>explain</w:t>
      </w:r>
      <w:r>
        <w:rPr>
          <w:spacing w:val="-7"/>
        </w:rPr>
        <w:t xml:space="preserve"> </w:t>
      </w:r>
      <w:r>
        <w:t>aspects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2"/>
        </w:rPr>
        <w:t>Initiative.</w:t>
      </w:r>
    </w:p>
    <w:p w14:paraId="22C68EF0" w14:textId="6F614020" w:rsidR="001931C0" w:rsidRDefault="00000000">
      <w:pPr>
        <w:pStyle w:val="BodyText"/>
        <w:spacing w:before="197" w:line="276" w:lineRule="auto"/>
        <w:ind w:right="114"/>
        <w:jc w:val="both"/>
      </w:pPr>
      <w:r>
        <w:t>In</w:t>
      </w:r>
      <w:r>
        <w:rPr>
          <w:spacing w:val="-6"/>
        </w:rPr>
        <w:t xml:space="preserve"> </w:t>
      </w:r>
      <w:r>
        <w:t>addition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reviewing</w:t>
      </w:r>
      <w:r>
        <w:rPr>
          <w:spacing w:val="-7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FAQs,</w:t>
      </w:r>
      <w:r>
        <w:rPr>
          <w:spacing w:val="-7"/>
        </w:rPr>
        <w:t xml:space="preserve"> </w:t>
      </w:r>
      <w:r>
        <w:t>interested</w:t>
      </w:r>
      <w:r>
        <w:rPr>
          <w:spacing w:val="-8"/>
        </w:rPr>
        <w:t xml:space="preserve"> </w:t>
      </w:r>
      <w:r>
        <w:t>parties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directed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the</w:t>
      </w:r>
      <w:r w:rsidR="00D855B5">
        <w:t xml:space="preserve"> </w:t>
      </w:r>
      <w:hyperlink r:id="rId8" w:history="1">
        <w:r w:rsidR="00BE3FF8" w:rsidRPr="00637AD2">
          <w:rPr>
            <w:rStyle w:val="Hyperlink"/>
          </w:rPr>
          <w:t>NACA</w:t>
        </w:r>
        <w:r w:rsidR="00BE3FF8" w:rsidRPr="00637AD2">
          <w:rPr>
            <w:rStyle w:val="Hyperlink"/>
          </w:rPr>
          <w:t>M</w:t>
        </w:r>
        <w:r w:rsidR="00BE3FF8" w:rsidRPr="00637AD2">
          <w:rPr>
            <w:rStyle w:val="Hyperlink"/>
          </w:rPr>
          <w:t>P</w:t>
        </w:r>
        <w:r w:rsidR="00AB2D06" w:rsidRPr="00637AD2">
          <w:rPr>
            <w:rStyle w:val="Hyperlink"/>
          </w:rPr>
          <w:t>I G</w:t>
        </w:r>
        <w:r w:rsidR="001931C0" w:rsidRPr="00637AD2">
          <w:rPr>
            <w:rStyle w:val="Hyperlink"/>
          </w:rPr>
          <w:t>uidelines</w:t>
        </w:r>
        <w:r w:rsidR="00AB2D06" w:rsidRPr="00637AD2">
          <w:rPr>
            <w:rStyle w:val="Hyperlink"/>
          </w:rPr>
          <w:t xml:space="preserve"> 2026</w:t>
        </w:r>
      </w:hyperlink>
      <w:r>
        <w:t>.</w:t>
      </w:r>
    </w:p>
    <w:p w14:paraId="36665F89" w14:textId="77777777" w:rsidR="001931C0" w:rsidRDefault="00000000">
      <w:pPr>
        <w:pStyle w:val="Heading2"/>
        <w:ind w:left="0" w:firstLine="0"/>
      </w:pPr>
      <w:r>
        <w:rPr>
          <w:spacing w:val="-2"/>
        </w:rPr>
        <w:t>Purpose</w:t>
      </w:r>
    </w:p>
    <w:p w14:paraId="106BD627" w14:textId="77777777" w:rsidR="001931C0" w:rsidRDefault="00000000">
      <w:pPr>
        <w:pStyle w:val="ListParagraph"/>
        <w:numPr>
          <w:ilvl w:val="0"/>
          <w:numId w:val="2"/>
        </w:numPr>
        <w:tabs>
          <w:tab w:val="left" w:pos="718"/>
        </w:tabs>
        <w:spacing w:before="242"/>
        <w:ind w:left="718" w:hanging="358"/>
        <w:rPr>
          <w:b/>
          <w:sz w:val="24"/>
        </w:rPr>
      </w:pPr>
      <w:r>
        <w:rPr>
          <w:b/>
          <w:sz w:val="24"/>
        </w:rPr>
        <w:t>Why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NCAMPI</w:t>
      </w:r>
      <w:r>
        <w:rPr>
          <w:b/>
          <w:spacing w:val="-2"/>
          <w:sz w:val="24"/>
        </w:rPr>
        <w:t xml:space="preserve"> established?</w:t>
      </w:r>
    </w:p>
    <w:p w14:paraId="14033F4E" w14:textId="77777777" w:rsidR="001931C0" w:rsidRDefault="00000000">
      <w:pPr>
        <w:pStyle w:val="BodyText"/>
        <w:spacing w:before="244"/>
      </w:pPr>
      <w:r>
        <w:t>The</w:t>
      </w:r>
      <w:r>
        <w:rPr>
          <w:spacing w:val="-5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NCAMPI</w:t>
      </w:r>
      <w:r>
        <w:rPr>
          <w:spacing w:val="-2"/>
        </w:rPr>
        <w:t xml:space="preserve"> </w:t>
      </w:r>
      <w:proofErr w:type="gramStart"/>
      <w:r>
        <w:t>are</w:t>
      </w:r>
      <w:r>
        <w:rPr>
          <w:spacing w:val="-2"/>
        </w:rPr>
        <w:t xml:space="preserve"> </w:t>
      </w:r>
      <w:r>
        <w:rPr>
          <w:spacing w:val="-5"/>
        </w:rPr>
        <w:t>to</w:t>
      </w:r>
      <w:proofErr w:type="gramEnd"/>
      <w:r>
        <w:rPr>
          <w:spacing w:val="-5"/>
        </w:rPr>
        <w:t>:</w:t>
      </w:r>
    </w:p>
    <w:p w14:paraId="5BA06275" w14:textId="77777777" w:rsidR="001931C0" w:rsidRDefault="00000000">
      <w:pPr>
        <w:pStyle w:val="BodyText"/>
        <w:spacing w:line="276" w:lineRule="auto"/>
        <w:ind w:right="67"/>
      </w:pPr>
      <w:r>
        <w:t>Provide</w:t>
      </w:r>
      <w:r>
        <w:rPr>
          <w:spacing w:val="-6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agricultural</w:t>
      </w:r>
      <w:r>
        <w:rPr>
          <w:spacing w:val="-8"/>
        </w:rPr>
        <w:t xml:space="preserve"> </w:t>
      </w:r>
      <w:r>
        <w:t>processing</w:t>
      </w:r>
      <w:r>
        <w:rPr>
          <w:spacing w:val="-7"/>
        </w:rPr>
        <w:t xml:space="preserve"> </w:t>
      </w:r>
      <w:r>
        <w:t>opportunities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jobs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property tax bases across the state and/or reduce costs and increase profit options for North Carolina farmers and growers.</w:t>
      </w:r>
    </w:p>
    <w:p w14:paraId="32EE1B84" w14:textId="77777777" w:rsidR="001931C0" w:rsidRDefault="00000000">
      <w:pPr>
        <w:pStyle w:val="BodyText"/>
        <w:spacing w:before="199" w:line="278" w:lineRule="auto"/>
        <w:ind w:right="67"/>
      </w:pPr>
      <w:r>
        <w:t>Identify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assess</w:t>
      </w:r>
      <w:r>
        <w:rPr>
          <w:spacing w:val="-7"/>
        </w:rPr>
        <w:t xml:space="preserve"> </w:t>
      </w:r>
      <w:r>
        <w:t>opportunities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increase</w:t>
      </w:r>
      <w:r>
        <w:rPr>
          <w:spacing w:val="-5"/>
        </w:rPr>
        <w:t xml:space="preserve"> </w:t>
      </w:r>
      <w:r>
        <w:t>value-added</w:t>
      </w:r>
      <w:r>
        <w:rPr>
          <w:spacing w:val="-7"/>
        </w:rPr>
        <w:t xml:space="preserve"> </w:t>
      </w:r>
      <w:r>
        <w:t>processing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commodities</w:t>
      </w:r>
      <w:r>
        <w:rPr>
          <w:spacing w:val="-6"/>
        </w:rPr>
        <w:t xml:space="preserve"> </w:t>
      </w:r>
      <w:r>
        <w:t>produced in the state and fill geographic and commodity gaps across the state.</w:t>
      </w:r>
    </w:p>
    <w:p w14:paraId="73A257D7" w14:textId="77777777" w:rsidR="001931C0" w:rsidRDefault="00000000">
      <w:pPr>
        <w:pStyle w:val="BodyText"/>
        <w:spacing w:before="194"/>
      </w:pPr>
      <w:r>
        <w:t>Market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recruit</w:t>
      </w:r>
      <w:proofErr w:type="gramEnd"/>
      <w:r>
        <w:rPr>
          <w:spacing w:val="-5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gaps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 xml:space="preserve">such </w:t>
      </w:r>
      <w:r>
        <w:rPr>
          <w:spacing w:val="-2"/>
        </w:rPr>
        <w:t>opportunities.</w:t>
      </w:r>
    </w:p>
    <w:p w14:paraId="3610B87C" w14:textId="77777777" w:rsidR="001931C0" w:rsidRDefault="00000000">
      <w:pPr>
        <w:pStyle w:val="BodyText"/>
        <w:spacing w:line="276" w:lineRule="auto"/>
      </w:pPr>
      <w:r>
        <w:t>Support</w:t>
      </w:r>
      <w:r>
        <w:rPr>
          <w:spacing w:val="-7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entities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funding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create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expand</w:t>
      </w:r>
      <w:r>
        <w:rPr>
          <w:spacing w:val="-7"/>
        </w:rPr>
        <w:t xml:space="preserve"> </w:t>
      </w:r>
      <w:r>
        <w:t>agricultural manufacturing facilities and projects related to increased demand for agricultural products.</w:t>
      </w:r>
    </w:p>
    <w:p w14:paraId="3A823DBF" w14:textId="77777777" w:rsidR="001931C0" w:rsidRDefault="00000000">
      <w:pPr>
        <w:pStyle w:val="Heading2"/>
        <w:numPr>
          <w:ilvl w:val="0"/>
          <w:numId w:val="2"/>
        </w:numPr>
        <w:tabs>
          <w:tab w:val="left" w:pos="718"/>
        </w:tabs>
        <w:ind w:left="718" w:hanging="358"/>
      </w:pPr>
      <w:r>
        <w:t>What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components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NCAMPI?</w:t>
      </w:r>
    </w:p>
    <w:p w14:paraId="318793EA" w14:textId="77777777" w:rsidR="001931C0" w:rsidRDefault="00000000">
      <w:pPr>
        <w:pStyle w:val="BodyText"/>
        <w:spacing w:before="244"/>
      </w:pP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NCAMPI:</w:t>
      </w:r>
    </w:p>
    <w:p w14:paraId="39425572" w14:textId="77777777" w:rsidR="001931C0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45" w:line="276" w:lineRule="auto"/>
        <w:ind w:right="216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and execution of analysis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opportunities and gaps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move the needle</w:t>
      </w:r>
      <w:r>
        <w:rPr>
          <w:spacing w:val="-2"/>
          <w:sz w:val="24"/>
        </w:rPr>
        <w:t xml:space="preserve"> </w:t>
      </w:r>
      <w:r>
        <w:rPr>
          <w:sz w:val="24"/>
        </w:rPr>
        <w:t>on the</w:t>
      </w:r>
      <w:r>
        <w:rPr>
          <w:spacing w:val="-5"/>
          <w:sz w:val="24"/>
        </w:rPr>
        <w:t xml:space="preserve"> </w:t>
      </w:r>
      <w:r>
        <w:rPr>
          <w:sz w:val="24"/>
        </w:rPr>
        <w:t>purposes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Initiative.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Department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release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RFP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entities</w:t>
      </w:r>
      <w:r>
        <w:rPr>
          <w:spacing w:val="-6"/>
          <w:sz w:val="24"/>
        </w:rPr>
        <w:t xml:space="preserve"> </w:t>
      </w:r>
      <w:r>
        <w:rPr>
          <w:sz w:val="24"/>
        </w:rPr>
        <w:t>interested in providing such analyses. A candidate for an analysis of the North Carolina dairy industry has been identified but other opportunities remain.</w:t>
      </w:r>
    </w:p>
    <w:p w14:paraId="40D4BD4C" w14:textId="77777777" w:rsidR="001931C0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287"/>
        <w:rPr>
          <w:sz w:val="24"/>
        </w:rPr>
      </w:pPr>
      <w:r>
        <w:rPr>
          <w:sz w:val="24"/>
        </w:rPr>
        <w:t>Marketing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outreach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inform</w:t>
      </w:r>
      <w:r>
        <w:rPr>
          <w:spacing w:val="-8"/>
          <w:sz w:val="24"/>
        </w:rPr>
        <w:t xml:space="preserve"> </w:t>
      </w:r>
      <w:r>
        <w:rPr>
          <w:sz w:val="24"/>
        </w:rPr>
        <w:t>businesses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their</w:t>
      </w:r>
      <w:r>
        <w:rPr>
          <w:spacing w:val="-6"/>
          <w:sz w:val="24"/>
        </w:rPr>
        <w:t xml:space="preserve"> </w:t>
      </w:r>
      <w:r>
        <w:rPr>
          <w:sz w:val="24"/>
        </w:rPr>
        <w:t>leaders</w:t>
      </w:r>
      <w:r>
        <w:rPr>
          <w:spacing w:val="-6"/>
          <w:sz w:val="24"/>
        </w:rPr>
        <w:t xml:space="preserve"> </w:t>
      </w:r>
      <w:r>
        <w:rPr>
          <w:sz w:val="24"/>
        </w:rPr>
        <w:t>about</w:t>
      </w:r>
      <w:r>
        <w:rPr>
          <w:spacing w:val="-7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8"/>
          <w:sz w:val="24"/>
        </w:rPr>
        <w:t xml:space="preserve"> </w:t>
      </w:r>
      <w:r>
        <w:rPr>
          <w:sz w:val="24"/>
        </w:rPr>
        <w:t>in North Carolina, including the establishment of this Initiative.</w:t>
      </w:r>
    </w:p>
    <w:p w14:paraId="3C6EE001" w14:textId="77777777" w:rsidR="001931C0" w:rsidRDefault="001931C0">
      <w:pPr>
        <w:pStyle w:val="ListParagraph"/>
        <w:spacing w:line="276" w:lineRule="auto"/>
        <w:rPr>
          <w:sz w:val="24"/>
        </w:rPr>
        <w:sectPr w:rsidR="001931C0">
          <w:type w:val="continuous"/>
          <w:pgSz w:w="12240" w:h="15840"/>
          <w:pgMar w:top="1420" w:right="1440" w:bottom="280" w:left="1440" w:header="720" w:footer="720" w:gutter="0"/>
          <w:cols w:space="720"/>
        </w:sectPr>
      </w:pPr>
    </w:p>
    <w:p w14:paraId="04946693" w14:textId="77777777" w:rsidR="001931C0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39" w:line="276" w:lineRule="auto"/>
        <w:ind w:right="253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grant</w:t>
      </w:r>
      <w:r>
        <w:rPr>
          <w:spacing w:val="-7"/>
          <w:sz w:val="24"/>
        </w:rPr>
        <w:t xml:space="preserve"> </w:t>
      </w:r>
      <w:r>
        <w:rPr>
          <w:sz w:val="24"/>
        </w:rPr>
        <w:t>program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assist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projects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meet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goals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Initiative,</w:t>
      </w:r>
      <w:r>
        <w:rPr>
          <w:spacing w:val="-7"/>
          <w:sz w:val="24"/>
        </w:rPr>
        <w:t xml:space="preserve"> </w:t>
      </w:r>
      <w:r>
        <w:rPr>
          <w:sz w:val="24"/>
        </w:rPr>
        <w:t>consistent with the established guidelines.</w:t>
      </w:r>
    </w:p>
    <w:p w14:paraId="4C2FD192" w14:textId="77777777" w:rsidR="001931C0" w:rsidRDefault="00000000">
      <w:pPr>
        <w:pStyle w:val="Heading2"/>
        <w:ind w:left="0" w:firstLine="0"/>
      </w:pPr>
      <w:r>
        <w:rPr>
          <w:spacing w:val="-2"/>
        </w:rPr>
        <w:t>PROCESS</w:t>
      </w:r>
    </w:p>
    <w:p w14:paraId="6187A268" w14:textId="77777777" w:rsidR="001931C0" w:rsidRDefault="00000000">
      <w:pPr>
        <w:pStyle w:val="ListParagraph"/>
        <w:numPr>
          <w:ilvl w:val="0"/>
          <w:numId w:val="2"/>
        </w:numPr>
        <w:tabs>
          <w:tab w:val="left" w:pos="718"/>
        </w:tabs>
        <w:spacing w:before="245"/>
        <w:ind w:left="718" w:hanging="358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believe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goals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Initiative.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proceed?</w:t>
      </w:r>
    </w:p>
    <w:p w14:paraId="2B6E5DDA" w14:textId="77777777" w:rsidR="001931C0" w:rsidRDefault="00000000">
      <w:pPr>
        <w:pStyle w:val="BodyText"/>
        <w:spacing w:line="276" w:lineRule="auto"/>
        <w:ind w:right="67"/>
      </w:pP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step</w:t>
      </w:r>
      <w:r>
        <w:rPr>
          <w:spacing w:val="-8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email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Department</w:t>
      </w:r>
      <w:r>
        <w:rPr>
          <w:spacing w:val="-10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9">
        <w:r w:rsidR="001931C0">
          <w:rPr>
            <w:color w:val="0000FF"/>
            <w:u w:val="single" w:color="0000FF"/>
          </w:rPr>
          <w:t>ncampi@ncagr.gov</w:t>
        </w:r>
      </w:hyperlink>
      <w:r>
        <w:rPr>
          <w:color w:val="0000FF"/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brief</w:t>
      </w:r>
      <w:r>
        <w:rPr>
          <w:spacing w:val="-8"/>
        </w:rPr>
        <w:t xml:space="preserve"> </w:t>
      </w:r>
      <w:r>
        <w:t>description of the project so that staff charged with carrying out the Initiative can review and set up a</w:t>
      </w:r>
    </w:p>
    <w:p w14:paraId="44134784" w14:textId="50D6C71D" w:rsidR="001931C0" w:rsidRDefault="00000000">
      <w:pPr>
        <w:pStyle w:val="BodyText"/>
        <w:spacing w:before="0" w:line="278" w:lineRule="auto"/>
        <w:ind w:right="112"/>
      </w:pPr>
      <w:r>
        <w:t>preliminary</w:t>
      </w:r>
      <w:r>
        <w:rPr>
          <w:spacing w:val="-6"/>
        </w:rPr>
        <w:t xml:space="preserve"> </w:t>
      </w:r>
      <w:r>
        <w:t>discussion.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goal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best</w:t>
      </w:r>
      <w:r>
        <w:rPr>
          <w:spacing w:val="-7"/>
        </w:rPr>
        <w:t xml:space="preserve"> </w:t>
      </w:r>
      <w:r w:rsidR="00171941">
        <w:t>possible case</w:t>
      </w:r>
      <w:r>
        <w:rPr>
          <w:spacing w:val="-5"/>
        </w:rPr>
        <w:t xml:space="preserve"> </w:t>
      </w:r>
      <w:r>
        <w:t xml:space="preserve">for their project while providing a realistic sense of </w:t>
      </w:r>
      <w:proofErr w:type="gramStart"/>
      <w:r>
        <w:t>fit</w:t>
      </w:r>
      <w:proofErr w:type="gramEnd"/>
      <w:r>
        <w:t xml:space="preserve"> and likelihood of success.</w:t>
      </w:r>
    </w:p>
    <w:p w14:paraId="32AB6C32" w14:textId="77777777" w:rsidR="001931C0" w:rsidRDefault="00000000">
      <w:pPr>
        <w:pStyle w:val="Heading2"/>
        <w:numPr>
          <w:ilvl w:val="0"/>
          <w:numId w:val="2"/>
        </w:numPr>
        <w:tabs>
          <w:tab w:val="left" w:pos="719"/>
        </w:tabs>
        <w:spacing w:before="192"/>
        <w:ind w:left="719" w:hanging="359"/>
        <w:rPr>
          <w:b w:val="0"/>
        </w:rPr>
      </w:pPr>
      <w:r>
        <w:t>Is</w:t>
      </w:r>
      <w:r>
        <w:rPr>
          <w:spacing w:val="-6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Initiative?</w:t>
      </w:r>
      <w:r>
        <w:rPr>
          <w:spacing w:val="43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2"/>
        </w:rPr>
        <w:t>deadlines?</w:t>
      </w:r>
    </w:p>
    <w:p w14:paraId="75627A73" w14:textId="53B82481" w:rsidR="001931C0" w:rsidRDefault="00000000">
      <w:pPr>
        <w:pStyle w:val="BodyText"/>
        <w:spacing w:line="276" w:lineRule="auto"/>
      </w:pPr>
      <w:r>
        <w:t>Yes</w:t>
      </w:r>
      <w:r w:rsidR="00637AD2">
        <w:t>, the</w:t>
      </w:r>
      <w:r w:rsidR="0006603D">
        <w:t xml:space="preserve"> </w:t>
      </w:r>
      <w:hyperlink r:id="rId10" w:history="1">
        <w:r w:rsidR="0006603D" w:rsidRPr="006B352A">
          <w:rPr>
            <w:rStyle w:val="Hyperlink"/>
          </w:rPr>
          <w:t xml:space="preserve">NCAMPI Application Final </w:t>
        </w:r>
        <w:r w:rsidR="0006603D" w:rsidRPr="006B352A">
          <w:rPr>
            <w:rStyle w:val="Hyperlink"/>
          </w:rPr>
          <w:t>2</w:t>
        </w:r>
        <w:r w:rsidR="0006603D" w:rsidRPr="006B352A">
          <w:rPr>
            <w:rStyle w:val="Hyperlink"/>
          </w:rPr>
          <w:t>026</w:t>
        </w:r>
      </w:hyperlink>
      <w:r w:rsidR="006F30D9">
        <w:t xml:space="preserve"> is found on the </w:t>
      </w:r>
      <w:hyperlink r:id="rId11" w:history="1">
        <w:r w:rsidR="006F30D9" w:rsidRPr="00513476">
          <w:rPr>
            <w:rStyle w:val="Hyperlink"/>
          </w:rPr>
          <w:t>NCAMPI h</w:t>
        </w:r>
        <w:r w:rsidR="006F30D9" w:rsidRPr="00513476">
          <w:rPr>
            <w:rStyle w:val="Hyperlink"/>
          </w:rPr>
          <w:t>o</w:t>
        </w:r>
        <w:r w:rsidR="006F30D9" w:rsidRPr="00513476">
          <w:rPr>
            <w:rStyle w:val="Hyperlink"/>
          </w:rPr>
          <w:t>me page</w:t>
        </w:r>
      </w:hyperlink>
      <w:r w:rsidR="006F30D9">
        <w:t>.</w:t>
      </w:r>
      <w:r w:rsidR="00C95C3E">
        <w:t xml:space="preserve"> </w:t>
      </w:r>
      <w:r w:rsidR="00D350E1">
        <w:t xml:space="preserve">The application deadline for the 2026 cycle is April 13, </w:t>
      </w:r>
      <w:r w:rsidR="00C679D9">
        <w:t>2026,</w:t>
      </w:r>
      <w:r w:rsidR="00D350E1">
        <w:t xml:space="preserve"> at 5 pm.  </w:t>
      </w:r>
      <w:r>
        <w:t>However,</w:t>
      </w:r>
      <w:r>
        <w:rPr>
          <w:spacing w:val="-7"/>
        </w:rPr>
        <w:t xml:space="preserve"> </w:t>
      </w:r>
      <w:r>
        <w:t>funds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limited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once</w:t>
      </w:r>
      <w:r>
        <w:rPr>
          <w:spacing w:val="-6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exhausted, they are exhausted.</w:t>
      </w:r>
    </w:p>
    <w:p w14:paraId="5E008822" w14:textId="77777777" w:rsidR="001931C0" w:rsidRDefault="00000000">
      <w:pPr>
        <w:pStyle w:val="Heading2"/>
        <w:numPr>
          <w:ilvl w:val="0"/>
          <w:numId w:val="2"/>
        </w:numPr>
        <w:tabs>
          <w:tab w:val="left" w:pos="718"/>
        </w:tabs>
        <w:spacing w:before="201"/>
        <w:ind w:left="718" w:hanging="358"/>
      </w:pPr>
      <w:r>
        <w:t>My</w:t>
      </w:r>
      <w:r>
        <w:rPr>
          <w:spacing w:val="-10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excited</w:t>
      </w:r>
      <w:r>
        <w:rPr>
          <w:spacing w:val="-5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opportunity.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rPr>
          <w:spacing w:val="-2"/>
        </w:rPr>
        <w:t>apply?</w:t>
      </w:r>
    </w:p>
    <w:p w14:paraId="55737204" w14:textId="72DA14AA" w:rsidR="001931C0" w:rsidRDefault="00000000">
      <w:pPr>
        <w:pStyle w:val="BodyText"/>
        <w:spacing w:before="242" w:line="276" w:lineRule="auto"/>
        <w:ind w:right="112"/>
      </w:pPr>
      <w:r>
        <w:t>Yes.</w:t>
      </w:r>
      <w:r>
        <w:rPr>
          <w:spacing w:val="80"/>
        </w:rPr>
        <w:t xml:space="preserve"> </w:t>
      </w:r>
      <w:r>
        <w:t>The NCAMPI is open to applications from agricultural manufacturing facilities. The authorizing</w:t>
      </w:r>
      <w:r>
        <w:rPr>
          <w:spacing w:val="-4"/>
        </w:rPr>
        <w:t xml:space="preserve"> </w:t>
      </w:r>
      <w:r>
        <w:t>legislation</w:t>
      </w:r>
      <w:r>
        <w:rPr>
          <w:spacing w:val="-5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business</w:t>
      </w:r>
      <w:r>
        <w:rPr>
          <w:spacing w:val="-5"/>
        </w:rPr>
        <w:t xml:space="preserve"> </w:t>
      </w:r>
      <w:r w:rsidR="00171941">
        <w:t>entity,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N.C.G.S</w:t>
      </w:r>
      <w:r>
        <w:rPr>
          <w:spacing w:val="-4"/>
        </w:rPr>
        <w:t xml:space="preserve"> </w:t>
      </w:r>
      <w:r>
        <w:t>55-1-40 be the actor involved in the manufacturing and processing; that is, the one operating the facility and/or equipment supported by the Initiative.</w:t>
      </w:r>
    </w:p>
    <w:p w14:paraId="48E9F259" w14:textId="77777777" w:rsidR="001931C0" w:rsidRDefault="00000000">
      <w:pPr>
        <w:pStyle w:val="Heading2"/>
        <w:numPr>
          <w:ilvl w:val="0"/>
          <w:numId w:val="2"/>
        </w:numPr>
        <w:tabs>
          <w:tab w:val="left" w:pos="718"/>
        </w:tabs>
        <w:spacing w:before="201"/>
        <w:ind w:left="718" w:hanging="358"/>
      </w:pPr>
      <w:r>
        <w:t>May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nonprofit</w:t>
      </w:r>
      <w:r>
        <w:rPr>
          <w:spacing w:val="-6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grant?</w:t>
      </w:r>
    </w:p>
    <w:p w14:paraId="52031394" w14:textId="77777777" w:rsidR="001931C0" w:rsidRDefault="00000000">
      <w:pPr>
        <w:pStyle w:val="BodyText"/>
        <w:spacing w:line="276" w:lineRule="auto"/>
      </w:pPr>
      <w:r>
        <w:t>Local</w:t>
      </w:r>
      <w:r>
        <w:rPr>
          <w:spacing w:val="-10"/>
        </w:rPr>
        <w:t xml:space="preserve"> </w:t>
      </w:r>
      <w:r>
        <w:t>governments</w:t>
      </w:r>
      <w:r>
        <w:rPr>
          <w:spacing w:val="-11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apply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infrastructure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specifically</w:t>
      </w:r>
      <w:r>
        <w:rPr>
          <w:spacing w:val="-11"/>
        </w:rPr>
        <w:t xml:space="preserve"> </w:t>
      </w:r>
      <w:r>
        <w:t>water,</w:t>
      </w:r>
      <w:r>
        <w:rPr>
          <w:spacing w:val="-11"/>
        </w:rPr>
        <w:t xml:space="preserve"> </w:t>
      </w:r>
      <w:r>
        <w:t>wastewater,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roads</w:t>
      </w:r>
      <w:r>
        <w:rPr>
          <w:spacing w:val="-10"/>
        </w:rPr>
        <w:t xml:space="preserve"> </w:t>
      </w:r>
      <w:r>
        <w:t>– that would serve the site.</w:t>
      </w:r>
      <w:r>
        <w:rPr>
          <w:spacing w:val="40"/>
        </w:rPr>
        <w:t xml:space="preserve"> </w:t>
      </w:r>
      <w:r>
        <w:t>S.L. 2024-1 changed the eligibility for the NCAMPI.</w:t>
      </w:r>
    </w:p>
    <w:p w14:paraId="5B12E709" w14:textId="77777777" w:rsidR="001931C0" w:rsidRDefault="00000000">
      <w:pPr>
        <w:pStyle w:val="Heading2"/>
        <w:numPr>
          <w:ilvl w:val="0"/>
          <w:numId w:val="2"/>
        </w:numPr>
        <w:tabs>
          <w:tab w:val="left" w:pos="718"/>
          <w:tab w:val="left" w:pos="720"/>
        </w:tabs>
        <w:spacing w:line="276" w:lineRule="auto"/>
        <w:ind w:right="97"/>
      </w:pPr>
      <w:r>
        <w:t>My</w:t>
      </w:r>
      <w:r>
        <w:rPr>
          <w:spacing w:val="-7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establish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shared-use</w:t>
      </w:r>
      <w:r>
        <w:rPr>
          <w:spacing w:val="-7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government would own and operate.</w:t>
      </w:r>
      <w:r>
        <w:rPr>
          <w:spacing w:val="40"/>
        </w:rPr>
        <w:t xml:space="preserve"> </w:t>
      </w:r>
      <w:r>
        <w:t>May we apply?</w:t>
      </w:r>
    </w:p>
    <w:p w14:paraId="7F362F0A" w14:textId="77777777" w:rsidR="001931C0" w:rsidRDefault="00000000">
      <w:pPr>
        <w:pStyle w:val="BodyText"/>
        <w:spacing w:before="199"/>
      </w:pPr>
      <w:r>
        <w:t>No.</w:t>
      </w:r>
      <w:r>
        <w:rPr>
          <w:spacing w:val="-6"/>
        </w:rPr>
        <w:t xml:space="preserve"> </w:t>
      </w:r>
      <w:r>
        <w:t>First,</w:t>
      </w:r>
      <w:r>
        <w:rPr>
          <w:spacing w:val="-6"/>
        </w:rPr>
        <w:t xml:space="preserve"> </w:t>
      </w:r>
      <w:r>
        <w:t>incubators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shared-use</w:t>
      </w:r>
      <w:r>
        <w:rPr>
          <w:spacing w:val="-5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publicly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privately</w:t>
      </w:r>
      <w:r>
        <w:rPr>
          <w:spacing w:val="-6"/>
        </w:rPr>
        <w:t xml:space="preserve"> </w:t>
      </w:r>
      <w:r>
        <w:t>owned</w:t>
      </w:r>
      <w:r>
        <w:rPr>
          <w:spacing w:val="-4"/>
        </w:rPr>
        <w:t xml:space="preserve"> </w:t>
      </w:r>
      <w:r>
        <w:rPr>
          <w:spacing w:val="-5"/>
        </w:rPr>
        <w:t>and</w:t>
      </w:r>
    </w:p>
    <w:p w14:paraId="5CB78C9D" w14:textId="59D97714" w:rsidR="001931C0" w:rsidRDefault="00000000">
      <w:pPr>
        <w:pStyle w:val="BodyText"/>
        <w:spacing w:before="43" w:line="278" w:lineRule="auto"/>
        <w:ind w:right="112"/>
      </w:pPr>
      <w:r>
        <w:t>operated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Initiative.</w:t>
      </w:r>
      <w:r>
        <w:rPr>
          <w:spacing w:val="-2"/>
        </w:rPr>
        <w:t xml:space="preserve"> </w:t>
      </w:r>
      <w:r>
        <w:t>Second,</w:t>
      </w:r>
      <w:r>
        <w:rPr>
          <w:spacing w:val="-7"/>
        </w:rPr>
        <w:t xml:space="preserve"> </w:t>
      </w:r>
      <w:r w:rsidR="00171941">
        <w:t>authorizing</w:t>
      </w:r>
      <w:r>
        <w:rPr>
          <w:spacing w:val="-7"/>
        </w:rPr>
        <w:t xml:space="preserve"> </w:t>
      </w:r>
      <w:r>
        <w:t>legislation</w:t>
      </w:r>
      <w:r>
        <w:rPr>
          <w:spacing w:val="-7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t xml:space="preserve">that the facility supported by the grant be used by </w:t>
      </w:r>
      <w:r w:rsidR="00EC520E">
        <w:t>private businesses</w:t>
      </w:r>
      <w:r>
        <w:t>.</w:t>
      </w:r>
    </w:p>
    <w:p w14:paraId="089A5827" w14:textId="77777777" w:rsidR="001931C0" w:rsidRDefault="00000000">
      <w:pPr>
        <w:pStyle w:val="Heading2"/>
        <w:numPr>
          <w:ilvl w:val="0"/>
          <w:numId w:val="2"/>
        </w:numPr>
        <w:tabs>
          <w:tab w:val="left" w:pos="719"/>
        </w:tabs>
        <w:spacing w:before="197"/>
        <w:ind w:left="719" w:hanging="359"/>
        <w:rPr>
          <w:b w:val="0"/>
        </w:rPr>
      </w:pPr>
      <w:r>
        <w:t>Is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match</w:t>
      </w:r>
      <w:r>
        <w:rPr>
          <w:spacing w:val="-2"/>
        </w:rPr>
        <w:t xml:space="preserve"> requirement?</w:t>
      </w:r>
    </w:p>
    <w:p w14:paraId="24347FF9" w14:textId="77777777" w:rsidR="001931C0" w:rsidRDefault="00000000">
      <w:pPr>
        <w:pStyle w:val="BodyText"/>
        <w:spacing w:before="243" w:line="276" w:lineRule="auto"/>
      </w:pPr>
      <w:r>
        <w:t>Yes. The grant for the project cannot exceed 50 percent of the cost of the project, so the Applicant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sufficient</w:t>
      </w:r>
      <w:r>
        <w:rPr>
          <w:spacing w:val="-7"/>
        </w:rPr>
        <w:t xml:space="preserve"> </w:t>
      </w:r>
      <w:r>
        <w:t>capital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fund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portion</w:t>
      </w:r>
      <w:r>
        <w:rPr>
          <w:spacing w:val="-7"/>
        </w:rPr>
        <w:t xml:space="preserve"> </w:t>
      </w:r>
      <w:r>
        <w:t>not covered by any grant.</w:t>
      </w:r>
    </w:p>
    <w:p w14:paraId="0D1E48F4" w14:textId="77777777" w:rsidR="001931C0" w:rsidRDefault="001931C0">
      <w:pPr>
        <w:pStyle w:val="BodyText"/>
        <w:spacing w:line="276" w:lineRule="auto"/>
        <w:sectPr w:rsidR="001931C0">
          <w:pgSz w:w="12240" w:h="15840"/>
          <w:pgMar w:top="1400" w:right="1440" w:bottom="280" w:left="1440" w:header="720" w:footer="720" w:gutter="0"/>
          <w:cols w:space="720"/>
        </w:sectPr>
      </w:pPr>
    </w:p>
    <w:p w14:paraId="5DE175C8" w14:textId="77777777" w:rsidR="001931C0" w:rsidRDefault="00000000">
      <w:pPr>
        <w:pStyle w:val="Heading2"/>
        <w:numPr>
          <w:ilvl w:val="0"/>
          <w:numId w:val="2"/>
        </w:numPr>
        <w:tabs>
          <w:tab w:val="left" w:pos="718"/>
        </w:tabs>
        <w:spacing w:before="39"/>
        <w:ind w:left="718" w:hanging="358"/>
        <w:jc w:val="both"/>
      </w:pPr>
      <w:r>
        <w:lastRenderedPageBreak/>
        <w:t>Why</w:t>
      </w:r>
      <w:r>
        <w:rPr>
          <w:spacing w:val="-6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Match?</w:t>
      </w:r>
    </w:p>
    <w:p w14:paraId="2D705BE4" w14:textId="32A76AA9" w:rsidR="001931C0" w:rsidRDefault="00000000">
      <w:pPr>
        <w:pStyle w:val="BodyText"/>
        <w:spacing w:line="276" w:lineRule="auto"/>
        <w:ind w:right="112"/>
      </w:pPr>
      <w:r>
        <w:t>Such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contribution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</w:t>
      </w:r>
      <w:r>
        <w:rPr>
          <w:spacing w:val="-7"/>
        </w:rPr>
        <w:t xml:space="preserve"> </w:t>
      </w:r>
      <w:r>
        <w:t>ensures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interest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cooperation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project. This requirement is </w:t>
      </w:r>
      <w:r w:rsidR="00171941">
        <w:t>like</w:t>
      </w:r>
      <w:r>
        <w:t xml:space="preserve"> that required by other economic development assistance programs.</w:t>
      </w:r>
    </w:p>
    <w:p w14:paraId="4A81F253" w14:textId="77777777" w:rsidR="001931C0" w:rsidRDefault="00000000">
      <w:pPr>
        <w:pStyle w:val="Heading2"/>
        <w:ind w:left="0" w:firstLine="0"/>
      </w:pPr>
      <w:r>
        <w:rPr>
          <w:spacing w:val="-2"/>
        </w:rPr>
        <w:t>SUBSTANCE</w:t>
      </w:r>
    </w:p>
    <w:p w14:paraId="763A3257" w14:textId="77777777" w:rsidR="001931C0" w:rsidRDefault="00000000">
      <w:pPr>
        <w:pStyle w:val="ListParagraph"/>
        <w:numPr>
          <w:ilvl w:val="0"/>
          <w:numId w:val="2"/>
        </w:numPr>
        <w:tabs>
          <w:tab w:val="left" w:pos="717"/>
        </w:tabs>
        <w:spacing w:before="245"/>
        <w:ind w:left="717" w:hanging="357"/>
        <w:jc w:val="both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characteristics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successful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project?</w:t>
      </w:r>
    </w:p>
    <w:p w14:paraId="31AA2BCB" w14:textId="77777777" w:rsidR="001931C0" w:rsidRDefault="00000000">
      <w:pPr>
        <w:pStyle w:val="BodyText"/>
        <w:spacing w:before="242"/>
      </w:pPr>
      <w:r>
        <w:t>The</w:t>
      </w:r>
      <w:r>
        <w:rPr>
          <w:spacing w:val="-9"/>
        </w:rPr>
        <w:t xml:space="preserve"> </w:t>
      </w:r>
      <w:r>
        <w:t>most</w:t>
      </w:r>
      <w:r>
        <w:rPr>
          <w:spacing w:val="-10"/>
        </w:rPr>
        <w:t xml:space="preserve"> </w:t>
      </w:r>
      <w:r>
        <w:t>important</w:t>
      </w:r>
      <w:r>
        <w:rPr>
          <w:spacing w:val="-9"/>
        </w:rPr>
        <w:t xml:space="preserve"> </w:t>
      </w:r>
      <w:r>
        <w:t>considerations</w:t>
      </w:r>
      <w:r>
        <w:rPr>
          <w:spacing w:val="-9"/>
        </w:rPr>
        <w:t xml:space="preserve"> </w:t>
      </w:r>
      <w:r>
        <w:rPr>
          <w:spacing w:val="-4"/>
        </w:rPr>
        <w:t>are:</w:t>
      </w:r>
    </w:p>
    <w:p w14:paraId="685ECBB5" w14:textId="77777777" w:rsidR="001931C0" w:rsidRDefault="00000000">
      <w:pPr>
        <w:pStyle w:val="ListParagraph"/>
        <w:numPr>
          <w:ilvl w:val="1"/>
          <w:numId w:val="2"/>
        </w:numPr>
        <w:tabs>
          <w:tab w:val="left" w:pos="719"/>
        </w:tabs>
        <w:spacing w:before="244"/>
        <w:ind w:left="719" w:hanging="359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benefit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farmers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growers</w:t>
      </w:r>
    </w:p>
    <w:p w14:paraId="17B9CB1A" w14:textId="77777777" w:rsidR="001931C0" w:rsidRDefault="00000000">
      <w:pPr>
        <w:pStyle w:val="ListParagraph"/>
        <w:numPr>
          <w:ilvl w:val="1"/>
          <w:numId w:val="2"/>
        </w:numPr>
        <w:tabs>
          <w:tab w:val="left" w:pos="720"/>
        </w:tabs>
        <w:spacing w:before="44" w:line="276" w:lineRule="auto"/>
        <w:ind w:right="318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method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applicant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private</w:t>
      </w:r>
      <w:r>
        <w:rPr>
          <w:spacing w:val="-4"/>
          <w:sz w:val="24"/>
        </w:rPr>
        <w:t xml:space="preserve"> </w:t>
      </w:r>
      <w:r>
        <w:rPr>
          <w:sz w:val="24"/>
        </w:rPr>
        <w:t>partner</w:t>
      </w:r>
      <w:r>
        <w:rPr>
          <w:spacing w:val="-6"/>
          <w:sz w:val="24"/>
        </w:rPr>
        <w:t xml:space="preserve"> </w:t>
      </w:r>
      <w:r>
        <w:rPr>
          <w:sz w:val="24"/>
        </w:rPr>
        <w:t>to measure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show</w:t>
      </w:r>
      <w:r>
        <w:rPr>
          <w:spacing w:val="-6"/>
          <w:sz w:val="24"/>
        </w:rPr>
        <w:t xml:space="preserve"> </w:t>
      </w:r>
      <w:r>
        <w:rPr>
          <w:sz w:val="24"/>
        </w:rPr>
        <w:t>the benefit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farmers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growers,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other economic</w:t>
      </w:r>
      <w:r>
        <w:rPr>
          <w:spacing w:val="-2"/>
          <w:sz w:val="24"/>
        </w:rPr>
        <w:t xml:space="preserve"> </w:t>
      </w:r>
      <w:r>
        <w:rPr>
          <w:sz w:val="24"/>
        </w:rPr>
        <w:t>benefits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(jobs, wages, private investment.</w:t>
      </w:r>
    </w:p>
    <w:p w14:paraId="4DB170F2" w14:textId="77777777" w:rsidR="001931C0" w:rsidRDefault="001931C0">
      <w:pPr>
        <w:pStyle w:val="BodyText"/>
        <w:spacing w:before="45"/>
      </w:pPr>
    </w:p>
    <w:p w14:paraId="2B46DF37" w14:textId="77777777" w:rsidR="001931C0" w:rsidRDefault="00000000">
      <w:pPr>
        <w:pStyle w:val="Heading2"/>
        <w:numPr>
          <w:ilvl w:val="0"/>
          <w:numId w:val="2"/>
        </w:numPr>
        <w:tabs>
          <w:tab w:val="left" w:pos="717"/>
        </w:tabs>
        <w:spacing w:before="0"/>
        <w:ind w:left="717" w:hanging="357"/>
        <w:jc w:val="both"/>
      </w:pPr>
      <w:r>
        <w:t>How</w:t>
      </w:r>
      <w:r>
        <w:rPr>
          <w:spacing w:val="-3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rPr>
          <w:spacing w:val="-2"/>
        </w:rPr>
        <w:t>request?</w:t>
      </w:r>
    </w:p>
    <w:p w14:paraId="58EDF8A7" w14:textId="31A6BFB1" w:rsidR="001931C0" w:rsidRDefault="00000000">
      <w:pPr>
        <w:pStyle w:val="BodyText"/>
        <w:spacing w:line="276" w:lineRule="auto"/>
        <w:ind w:right="112"/>
      </w:pPr>
      <w:r>
        <w:t>The</w:t>
      </w:r>
      <w:r>
        <w:rPr>
          <w:spacing w:val="-4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percent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limits. Those</w:t>
      </w:r>
      <w:r>
        <w:rPr>
          <w:spacing w:val="-3"/>
        </w:rPr>
        <w:t xml:space="preserve"> </w:t>
      </w:r>
      <w:r w:rsidR="00D350E1">
        <w:rPr>
          <w:spacing w:val="-3"/>
        </w:rPr>
        <w:t xml:space="preserve">statutory </w:t>
      </w:r>
      <w:r>
        <w:t xml:space="preserve">limits </w:t>
      </w:r>
      <w:r>
        <w:rPr>
          <w:spacing w:val="-4"/>
        </w:rPr>
        <w:t>are:</w:t>
      </w:r>
    </w:p>
    <w:p w14:paraId="3C68F6EF" w14:textId="77777777" w:rsidR="001931C0" w:rsidRDefault="00000000">
      <w:pPr>
        <w:pStyle w:val="ListParagraph"/>
        <w:numPr>
          <w:ilvl w:val="1"/>
          <w:numId w:val="2"/>
        </w:numPr>
        <w:tabs>
          <w:tab w:val="left" w:pos="719"/>
        </w:tabs>
        <w:spacing w:before="200"/>
        <w:ind w:left="719" w:hanging="359"/>
        <w:jc w:val="both"/>
        <w:rPr>
          <w:sz w:val="24"/>
        </w:rPr>
      </w:pPr>
      <w:r>
        <w:rPr>
          <w:sz w:val="24"/>
        </w:rPr>
        <w:t>$5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million</w:t>
      </w:r>
    </w:p>
    <w:p w14:paraId="21D6079E" w14:textId="77777777" w:rsidR="001931C0" w:rsidRDefault="00000000">
      <w:pPr>
        <w:pStyle w:val="ListParagraph"/>
        <w:numPr>
          <w:ilvl w:val="1"/>
          <w:numId w:val="2"/>
        </w:numPr>
        <w:tabs>
          <w:tab w:val="left" w:pos="719"/>
        </w:tabs>
        <w:spacing w:before="43"/>
        <w:ind w:left="719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7"/>
          <w:sz w:val="24"/>
        </w:rPr>
        <w:t xml:space="preserve"> </w:t>
      </w:r>
      <w:r>
        <w:rPr>
          <w:sz w:val="24"/>
        </w:rPr>
        <w:t>benefit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measure</w:t>
      </w:r>
      <w:r>
        <w:rPr>
          <w:spacing w:val="-3"/>
          <w:sz w:val="24"/>
        </w:rPr>
        <w:t xml:space="preserve"> </w:t>
      </w:r>
      <w:r>
        <w:rPr>
          <w:sz w:val="24"/>
        </w:rPr>
        <w:t>(see</w:t>
      </w:r>
      <w:r>
        <w:rPr>
          <w:spacing w:val="-5"/>
          <w:sz w:val="24"/>
        </w:rPr>
        <w:t xml:space="preserve"> </w:t>
      </w:r>
      <w:r>
        <w:rPr>
          <w:sz w:val="24"/>
        </w:rPr>
        <w:t>question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above)</w:t>
      </w:r>
    </w:p>
    <w:p w14:paraId="2AEEF53E" w14:textId="77777777" w:rsidR="001931C0" w:rsidRDefault="001931C0">
      <w:pPr>
        <w:pStyle w:val="BodyText"/>
        <w:spacing w:before="88"/>
      </w:pPr>
    </w:p>
    <w:p w14:paraId="2C4311E2" w14:textId="77777777" w:rsidR="001931C0" w:rsidRDefault="00000000">
      <w:pPr>
        <w:pStyle w:val="ListParagraph"/>
        <w:numPr>
          <w:ilvl w:val="0"/>
          <w:numId w:val="2"/>
        </w:numPr>
        <w:tabs>
          <w:tab w:val="left" w:pos="717"/>
        </w:tabs>
        <w:ind w:left="717" w:hanging="357"/>
        <w:rPr>
          <w:b/>
          <w:sz w:val="24"/>
        </w:rPr>
      </w:pPr>
      <w:r>
        <w:rPr>
          <w:b/>
          <w:sz w:val="24"/>
        </w:rPr>
        <w:t>Can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really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receive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$5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million?</w:t>
      </w:r>
    </w:p>
    <w:p w14:paraId="2411D415" w14:textId="4905277F" w:rsidR="001931C0" w:rsidRDefault="00D350E1">
      <w:pPr>
        <w:pStyle w:val="BodyText"/>
      </w:pPr>
      <w:r>
        <w:t>No</w:t>
      </w:r>
      <w:r w:rsidR="00C679D9">
        <w:t>, t</w:t>
      </w:r>
      <w:r>
        <w:t>he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pool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 cycle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$4.2 million.</w:t>
      </w:r>
    </w:p>
    <w:p w14:paraId="5B020052" w14:textId="77777777" w:rsidR="001931C0" w:rsidRDefault="001931C0">
      <w:pPr>
        <w:pStyle w:val="BodyText"/>
        <w:spacing w:before="0"/>
      </w:pPr>
    </w:p>
    <w:p w14:paraId="76D329B2" w14:textId="77777777" w:rsidR="001931C0" w:rsidRDefault="001931C0">
      <w:pPr>
        <w:pStyle w:val="BodyText"/>
        <w:spacing w:before="194"/>
      </w:pPr>
    </w:p>
    <w:p w14:paraId="1DF37EB0" w14:textId="51889576" w:rsidR="001931C0" w:rsidRDefault="00D3310F">
      <w:pPr>
        <w:pStyle w:val="BodyText"/>
        <w:spacing w:before="0" w:line="276" w:lineRule="auto"/>
      </w:pPr>
      <w:r>
        <w:t>This</w:t>
      </w:r>
      <w:r>
        <w:rPr>
          <w:spacing w:val="-9"/>
        </w:rPr>
        <w:t xml:space="preserve"> </w:t>
      </w:r>
      <w:r>
        <w:t>FAQ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progress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regularly</w:t>
      </w:r>
      <w:r>
        <w:rPr>
          <w:spacing w:val="-8"/>
        </w:rPr>
        <w:t xml:space="preserve"> </w:t>
      </w:r>
      <w:r>
        <w:t>updated.</w:t>
      </w:r>
      <w:r>
        <w:rPr>
          <w:spacing w:val="-10"/>
        </w:rPr>
        <w:t xml:space="preserve"> </w:t>
      </w:r>
      <w:r>
        <w:t>Keep</w:t>
      </w:r>
      <w:r>
        <w:rPr>
          <w:spacing w:val="-8"/>
        </w:rPr>
        <w:t xml:space="preserve"> </w:t>
      </w:r>
      <w:r>
        <w:t>monitoring</w:t>
      </w:r>
      <w:r>
        <w:rPr>
          <w:spacing w:val="-9"/>
        </w:rPr>
        <w:t xml:space="preserve"> </w:t>
      </w:r>
      <w:r>
        <w:t>this page for updates.</w:t>
      </w:r>
    </w:p>
    <w:sectPr w:rsidR="001931C0"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14E21"/>
    <w:multiLevelType w:val="hybridMultilevel"/>
    <w:tmpl w:val="0EB6998A"/>
    <w:lvl w:ilvl="0" w:tplc="B25CFB9C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8901146">
      <w:start w:val="1"/>
      <w:numFmt w:val="lowerLetter"/>
      <w:lvlText w:val="%2)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5F6EA2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52BC629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ADA060B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8018B72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6576D79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2E164CE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FAF66F7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CB625B8"/>
    <w:multiLevelType w:val="hybridMultilevel"/>
    <w:tmpl w:val="3F5AAE98"/>
    <w:lvl w:ilvl="0" w:tplc="7946CD5A">
      <w:start w:val="1"/>
      <w:numFmt w:val="decimal"/>
      <w:lvlText w:val="%1)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58ECD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C37E5F9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1804F8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FB38241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E8940C8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C3ECE32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00864BF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D93ED87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509418812">
    <w:abstractNumId w:val="1"/>
  </w:num>
  <w:num w:numId="2" w16cid:durableId="193901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C0"/>
    <w:rsid w:val="0006603D"/>
    <w:rsid w:val="000B5D59"/>
    <w:rsid w:val="00171941"/>
    <w:rsid w:val="001931C0"/>
    <w:rsid w:val="00266468"/>
    <w:rsid w:val="00513476"/>
    <w:rsid w:val="00637AD2"/>
    <w:rsid w:val="006B352A"/>
    <w:rsid w:val="006F30D9"/>
    <w:rsid w:val="00842598"/>
    <w:rsid w:val="00952448"/>
    <w:rsid w:val="009968EF"/>
    <w:rsid w:val="00A01FB8"/>
    <w:rsid w:val="00AA4F7E"/>
    <w:rsid w:val="00AB2D06"/>
    <w:rsid w:val="00BE3FF8"/>
    <w:rsid w:val="00C679D9"/>
    <w:rsid w:val="00C8686B"/>
    <w:rsid w:val="00C95C3E"/>
    <w:rsid w:val="00D3310F"/>
    <w:rsid w:val="00D350E1"/>
    <w:rsid w:val="00D855B5"/>
    <w:rsid w:val="00EC520E"/>
    <w:rsid w:val="00EF0F5D"/>
    <w:rsid w:val="00FA26CE"/>
    <w:rsid w:val="00FD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3A8AD"/>
  <w15:docId w15:val="{CBF39DE3-59A2-4FC7-9CB2-CD548779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00"/>
      <w:ind w:left="718" w:hanging="35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350E1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664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4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6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agr.gov/divisions/marketing/ncampi/ncampi-guidelines/download?attachmen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cagr.gov/divisions/marketing/ncampi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cagr.gov/divisions/marketing/ncampi/ncampi-application-2026-final/download?attachmen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ncampi@ncagr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26605-1d9b-4ee4-8466-0d097a60ace0">
      <Terms xmlns="http://schemas.microsoft.com/office/infopath/2007/PartnerControls"/>
    </lcf76f155ced4ddcb4097134ff3c332f>
    <TaxCatchAll xmlns="840835ac-57cf-4e7c-8808-03f41f398c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F9F2C23FA254188B8947FA71C680A" ma:contentTypeVersion="17" ma:contentTypeDescription="Create a new document." ma:contentTypeScope="" ma:versionID="a409a8268bce2cd97d421482d91e08de">
  <xsd:schema xmlns:xsd="http://www.w3.org/2001/XMLSchema" xmlns:xs="http://www.w3.org/2001/XMLSchema" xmlns:p="http://schemas.microsoft.com/office/2006/metadata/properties" xmlns:ns2="840835ac-57cf-4e7c-8808-03f41f398c55" xmlns:ns3="e2d26605-1d9b-4ee4-8466-0d097a60ace0" targetNamespace="http://schemas.microsoft.com/office/2006/metadata/properties" ma:root="true" ma:fieldsID="a81f3779fa46828a86ae42151e23c849" ns2:_="" ns3:_="">
    <xsd:import namespace="840835ac-57cf-4e7c-8808-03f41f398c55"/>
    <xsd:import namespace="e2d26605-1d9b-4ee4-8466-0d097a60ac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835ac-57cf-4e7c-8808-03f41f398c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4866480-77a0-46be-a76d-ad09a9a26d69}" ma:internalName="TaxCatchAll" ma:showField="CatchAllData" ma:web="840835ac-57cf-4e7c-8808-03f41f398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26605-1d9b-4ee4-8466-0d097a60a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4B2625-0286-4CDD-BBBD-E781DEA092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FC58FA-3F59-41A1-BBE4-96114BB3506E}">
  <ds:schemaRefs>
    <ds:schemaRef ds:uri="http://schemas.microsoft.com/office/2006/metadata/properties"/>
    <ds:schemaRef ds:uri="http://schemas.microsoft.com/office/infopath/2007/PartnerControls"/>
    <ds:schemaRef ds:uri="e2d26605-1d9b-4ee4-8466-0d097a60ace0"/>
    <ds:schemaRef ds:uri="840835ac-57cf-4e7c-8808-03f41f398c55"/>
  </ds:schemaRefs>
</ds:datastoreItem>
</file>

<file path=customXml/itemProps3.xml><?xml version="1.0" encoding="utf-8"?>
<ds:datastoreItem xmlns:ds="http://schemas.openxmlformats.org/officeDocument/2006/customXml" ds:itemID="{E9089597-1787-4FAE-9475-CAF2ACD64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835ac-57cf-4e7c-8808-03f41f398c55"/>
    <ds:schemaRef ds:uri="e2d26605-1d9b-4ee4-8466-0d097a60a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831</Words>
  <Characters>4413</Characters>
  <Application>Microsoft Office Word</Application>
  <DocSecurity>0</DocSecurity>
  <Lines>86</Lines>
  <Paragraphs>55</Paragraphs>
  <ScaleCrop>false</ScaleCrop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Gerlach</dc:creator>
  <cp:lastModifiedBy>Hammond, John E</cp:lastModifiedBy>
  <cp:revision>13</cp:revision>
  <dcterms:created xsi:type="dcterms:W3CDTF">2026-03-02T13:14:00Z</dcterms:created>
  <dcterms:modified xsi:type="dcterms:W3CDTF">2026-03-02T13:57:00Z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0x01010052CF9F2C23FA254188B8947FA71C680A</vt:lpwstr>
  </property>
  <property fmtid="{D5CDD505-2E9C-101B-9397-08002B2CF9AE}" pid="7" name="MediaServiceImageTags">
    <vt:lpwstr/>
  </property>
</Properties>
</file>